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4" w:rightFromText="144" w:horzAnchor="margin" w:tblpY="1"/>
        <w:tblOverlap w:val="never"/>
        <w:tblW w:w="0" w:type="auto"/>
        <w:tblBorders>
          <w:top w:val="single" w:sz="18" w:space="0" w:color="323B4B"/>
          <w:left w:val="single" w:sz="18" w:space="0" w:color="323B4B"/>
          <w:bottom w:val="single" w:sz="18" w:space="0" w:color="323B4B"/>
          <w:right w:val="single" w:sz="18" w:space="0" w:color="323B4B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</w:tblGrid>
      <w:tr w:rsidR="009F2203" w14:paraId="27768A97" w14:textId="77777777" w:rsidTr="00992CEE">
        <w:trPr>
          <w:trHeight w:val="576"/>
        </w:trPr>
        <w:tc>
          <w:tcPr>
            <w:tcW w:w="3348" w:type="dxa"/>
            <w:tcBorders>
              <w:top w:val="single" w:sz="18" w:space="0" w:color="323B4B"/>
              <w:bottom w:val="single" w:sz="18" w:space="0" w:color="323B4B"/>
            </w:tcBorders>
            <w:shd w:val="clear" w:color="auto" w:fill="323B4B"/>
            <w:vAlign w:val="center"/>
          </w:tcPr>
          <w:p w14:paraId="6EB817D0" w14:textId="4904F647" w:rsidR="009F2203" w:rsidRPr="004B2BE8" w:rsidRDefault="00625FF9" w:rsidP="00992CEE">
            <w:pPr>
              <w:ind w:left="72"/>
              <w:rPr>
                <w:rFonts w:ascii="Gill Sans Nova" w:hAnsi="Gill Sans Nova"/>
                <w:b/>
                <w:bCs/>
                <w:color w:val="FFFFFF" w:themeColor="background1"/>
              </w:rPr>
            </w:pPr>
            <w:r w:rsidRPr="004B2BE8">
              <w:rPr>
                <w:rFonts w:ascii="Gill Sans Nova" w:hAnsi="Gill Sans Nova"/>
                <w:b/>
                <w:bCs/>
                <w:color w:val="FFFFFF" w:themeColor="background1"/>
                <w:sz w:val="28"/>
                <w:szCs w:val="28"/>
              </w:rPr>
              <w:t>CONTACT</w:t>
            </w:r>
          </w:p>
        </w:tc>
      </w:tr>
      <w:tr w:rsidR="009F2203" w14:paraId="2BABE8EE" w14:textId="77777777" w:rsidTr="00992CEE">
        <w:trPr>
          <w:trHeight w:val="432"/>
        </w:trPr>
        <w:tc>
          <w:tcPr>
            <w:tcW w:w="3348" w:type="dxa"/>
            <w:tcBorders>
              <w:top w:val="single" w:sz="18" w:space="0" w:color="323B4B"/>
              <w:bottom w:val="single" w:sz="6" w:space="0" w:color="323B4B"/>
            </w:tcBorders>
            <w:noWrap/>
            <w:vAlign w:val="center"/>
          </w:tcPr>
          <w:p w14:paraId="09AF786F" w14:textId="6C81738E" w:rsidR="009F2203" w:rsidRPr="00E84956" w:rsidRDefault="00F85D84" w:rsidP="00992CEE">
            <w:pPr>
              <w:ind w:left="346"/>
              <w:rPr>
                <w:b/>
                <w:bCs/>
                <w:color w:val="404040" w:themeColor="text1" w:themeTint="BF"/>
              </w:rPr>
            </w:pPr>
            <w:r w:rsidRPr="00E84956">
              <w:rPr>
                <w:rFonts w:ascii="Gill Sans Nova" w:eastAsia="Century Gothic" w:hAnsi="Gill Sans Nova" w:cs="Century Gothic"/>
                <w:b/>
                <w:bCs/>
                <w:noProof/>
                <w:color w:val="404040" w:themeColor="text1" w:themeTint="BF"/>
                <w:spacing w:val="4"/>
                <w:sz w:val="22"/>
                <w:szCs w:val="22"/>
              </w:rPr>
              <w:drawing>
                <wp:anchor distT="0" distB="0" distL="114300" distR="114300" simplePos="0" relativeHeight="252505088" behindDoc="0" locked="0" layoutInCell="1" allowOverlap="1" wp14:anchorId="74789E53" wp14:editId="3B80954F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0</wp:posOffset>
                  </wp:positionV>
                  <wp:extent cx="201168" cy="201168"/>
                  <wp:effectExtent l="0" t="0" r="0" b="8890"/>
                  <wp:wrapNone/>
                  <wp:docPr id="1454290006" name="Graphic 1" descr="Mark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90006" name="Graphic 1454290006" descr="Marker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203" w:rsidRPr="00E84956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Des Moines, IA</w:t>
            </w:r>
          </w:p>
        </w:tc>
      </w:tr>
      <w:tr w:rsidR="009F2203" w14:paraId="7B74B8EF" w14:textId="77777777" w:rsidTr="00992CEE">
        <w:trPr>
          <w:trHeight w:val="432"/>
        </w:trPr>
        <w:tc>
          <w:tcPr>
            <w:tcW w:w="3348" w:type="dxa"/>
            <w:tcBorders>
              <w:top w:val="single" w:sz="6" w:space="0" w:color="323B4B"/>
              <w:bottom w:val="single" w:sz="6" w:space="0" w:color="323B4B"/>
            </w:tcBorders>
            <w:vAlign w:val="center"/>
          </w:tcPr>
          <w:p w14:paraId="7D13CB8C" w14:textId="3AB7B7ED" w:rsidR="009F2203" w:rsidRPr="00E84956" w:rsidRDefault="00F85D84" w:rsidP="00992CEE">
            <w:pPr>
              <w:ind w:left="346" w:right="-22"/>
              <w:rPr>
                <w:b/>
                <w:bCs/>
                <w:color w:val="404040" w:themeColor="text1" w:themeTint="BF"/>
              </w:rPr>
            </w:pPr>
            <w:r w:rsidRPr="00E84956">
              <w:rPr>
                <w:rFonts w:ascii="Gill Sans Nova" w:eastAsia="Century Gothic" w:hAnsi="Gill Sans Nova" w:cs="Century Gothic"/>
                <w:b/>
                <w:bCs/>
                <w:noProof/>
                <w:color w:val="404040" w:themeColor="text1" w:themeTint="BF"/>
                <w:spacing w:val="4"/>
                <w:sz w:val="22"/>
                <w:szCs w:val="22"/>
              </w:rPr>
              <w:drawing>
                <wp:anchor distT="0" distB="0" distL="114300" distR="114300" simplePos="0" relativeHeight="252597248" behindDoc="0" locked="0" layoutInCell="1" allowOverlap="1" wp14:anchorId="764CB406" wp14:editId="384AA97D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201168" cy="201168"/>
                  <wp:effectExtent l="0" t="0" r="8890" b="8890"/>
                  <wp:wrapNone/>
                  <wp:docPr id="973769098" name="Graphic 2" descr="Smart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769098" name="Graphic 973769098" descr="Smart Phone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203" w:rsidRPr="00E84956">
              <w:rPr>
                <w:rStyle w:val="documenticonInnerTableicoTxt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515-491-8849</w:t>
            </w:r>
          </w:p>
        </w:tc>
      </w:tr>
      <w:tr w:rsidR="009F2203" w14:paraId="1DA83F27" w14:textId="77777777" w:rsidTr="00992CEE">
        <w:trPr>
          <w:trHeight w:val="432"/>
        </w:trPr>
        <w:tc>
          <w:tcPr>
            <w:tcW w:w="3348" w:type="dxa"/>
            <w:tcBorders>
              <w:top w:val="single" w:sz="6" w:space="0" w:color="323B4B"/>
              <w:bottom w:val="single" w:sz="6" w:space="0" w:color="323B4B"/>
            </w:tcBorders>
            <w:vAlign w:val="center"/>
          </w:tcPr>
          <w:p w14:paraId="47E7AB6D" w14:textId="3517CC80" w:rsidR="009F2203" w:rsidRPr="00B231F6" w:rsidRDefault="00E84956" w:rsidP="00992CEE">
            <w:pPr>
              <w:ind w:left="346" w:right="-22"/>
              <w:rPr>
                <w:color w:val="404040" w:themeColor="text1" w:themeTint="BF"/>
              </w:rPr>
            </w:pPr>
            <w:r>
              <w:rPr>
                <w:rFonts w:ascii="Gill Sans Nova" w:eastAsia="Century Gothic" w:hAnsi="Gill Sans Nova" w:cs="Century Gothic"/>
                <w:noProof/>
                <w:color w:val="404040" w:themeColor="text1" w:themeTint="BF"/>
                <w:spacing w:val="4"/>
                <w:sz w:val="22"/>
                <w:szCs w:val="22"/>
              </w:rPr>
              <w:drawing>
                <wp:anchor distT="0" distB="0" distL="114300" distR="114300" simplePos="0" relativeHeight="252684288" behindDoc="0" locked="0" layoutInCell="1" allowOverlap="1" wp14:anchorId="077FDED0" wp14:editId="14655A7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201168" cy="201168"/>
                  <wp:effectExtent l="0" t="0" r="8890" b="8890"/>
                  <wp:wrapNone/>
                  <wp:docPr id="212970540" name="Graphic 2" descr="Email with solid fill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70540" name="Graphic 2" descr="Email with solid fill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2" w:history="1">
              <w:r w:rsidR="009F2203" w:rsidRPr="00B231F6">
                <w:rPr>
                  <w:rStyle w:val="Hyperlink"/>
                  <w:rFonts w:ascii="Gill Sans Nova" w:eastAsia="Century Gothic" w:hAnsi="Gill Sans Nova" w:cs="Century Gothic"/>
                  <w:color w:val="404040" w:themeColor="text1" w:themeTint="BF"/>
                  <w:sz w:val="20"/>
                  <w:szCs w:val="20"/>
                </w:rPr>
                <w:t>brian.gregory.edwards@gmail.com</w:t>
              </w:r>
            </w:hyperlink>
          </w:p>
        </w:tc>
      </w:tr>
      <w:tr w:rsidR="009F2203" w14:paraId="3656711E" w14:textId="77777777" w:rsidTr="00992CEE">
        <w:trPr>
          <w:trHeight w:val="432"/>
        </w:trPr>
        <w:tc>
          <w:tcPr>
            <w:tcW w:w="3348" w:type="dxa"/>
            <w:tcBorders>
              <w:top w:val="single" w:sz="6" w:space="0" w:color="323B4B"/>
              <w:bottom w:val="single" w:sz="6" w:space="0" w:color="323B4B"/>
            </w:tcBorders>
            <w:vAlign w:val="center"/>
          </w:tcPr>
          <w:p w14:paraId="5A8B8ABE" w14:textId="2F0D030E" w:rsidR="009F2203" w:rsidRPr="00E84956" w:rsidRDefault="00F85D84" w:rsidP="00992CEE">
            <w:pPr>
              <w:ind w:left="346" w:right="-22"/>
              <w:rPr>
                <w:color w:val="404040" w:themeColor="text1" w:themeTint="BF"/>
                <w:spacing w:val="-2"/>
                <w:sz w:val="19"/>
                <w:szCs w:val="19"/>
              </w:rPr>
            </w:pPr>
            <w:r w:rsidRPr="00E84956">
              <w:rPr>
                <w:rStyle w:val="Heading5Char"/>
                <w:rFonts w:ascii="Gill Sans Nova" w:eastAsia="Century Gothic" w:hAnsi="Gill Sans Nova" w:cs="Century Gothic"/>
                <w:i/>
                <w:iCs/>
                <w:noProof/>
                <w:color w:val="404040" w:themeColor="text1" w:themeTint="BF"/>
                <w:spacing w:val="-2"/>
                <w:sz w:val="19"/>
                <w:szCs w:val="19"/>
                <w:u w:val="single"/>
              </w:rPr>
              <w:drawing>
                <wp:anchor distT="0" distB="0" distL="114300" distR="114300" simplePos="0" relativeHeight="252804096" behindDoc="0" locked="0" layoutInCell="1" allowOverlap="1" wp14:anchorId="547EF058" wp14:editId="5AB8BD1F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82880" cy="182880"/>
                  <wp:effectExtent l="0" t="0" r="7620" b="7620"/>
                  <wp:wrapNone/>
                  <wp:docPr id="1270162560" name="Picture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162560" name="Picture 1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97000"/>
                                    </a14:imgEffect>
                                    <a14:imgEffect>
                                      <a14:brightnessContrast bright="-13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6" w:history="1">
              <w:r w:rsidR="009F2203" w:rsidRPr="00E84956">
                <w:rPr>
                  <w:rStyle w:val="Hyperlink"/>
                  <w:rFonts w:ascii="Gill Sans Nova" w:eastAsia="Century Gothic" w:hAnsi="Gill Sans Nova" w:cs="Century Gothic"/>
                  <w:color w:val="404040" w:themeColor="text1" w:themeTint="BF"/>
                  <w:spacing w:val="-2"/>
                  <w:sz w:val="19"/>
                  <w:szCs w:val="19"/>
                </w:rPr>
                <w:t>linkedin.com/in/briangregoryedwards</w:t>
              </w:r>
            </w:hyperlink>
          </w:p>
        </w:tc>
      </w:tr>
      <w:tr w:rsidR="009F2203" w14:paraId="4C1FC8DC" w14:textId="77777777" w:rsidTr="00992CEE">
        <w:trPr>
          <w:trHeight w:val="432"/>
        </w:trPr>
        <w:tc>
          <w:tcPr>
            <w:tcW w:w="3348" w:type="dxa"/>
            <w:tcBorders>
              <w:top w:val="single" w:sz="6" w:space="0" w:color="323B4B"/>
              <w:bottom w:val="single" w:sz="18" w:space="0" w:color="323B4B"/>
            </w:tcBorders>
            <w:vAlign w:val="center"/>
          </w:tcPr>
          <w:p w14:paraId="2D3E5A6D" w14:textId="404CAAEB" w:rsidR="009F2203" w:rsidRPr="009F2203" w:rsidRDefault="005F736D" w:rsidP="00992CEE">
            <w:pPr>
              <w:ind w:left="346" w:right="-22"/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spacing w:val="2"/>
                <w:sz w:val="20"/>
                <w:szCs w:val="20"/>
                <w:u w:val="single"/>
              </w:rPr>
              <w:drawing>
                <wp:anchor distT="0" distB="0" distL="114300" distR="114300" simplePos="0" relativeHeight="252866560" behindDoc="0" locked="0" layoutInCell="1" allowOverlap="1" wp14:anchorId="5845CFFD" wp14:editId="0F4D61DA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0</wp:posOffset>
                  </wp:positionV>
                  <wp:extent cx="201168" cy="201168"/>
                  <wp:effectExtent l="0" t="0" r="8890" b="8890"/>
                  <wp:wrapNone/>
                  <wp:docPr id="1811445984" name="Graphic 7" descr="Link with solid fil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445984" name="Graphic 7" descr="Link with solid fill">
                            <a:hlinkClick r:id="rId17"/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0" w:history="1">
              <w:r w:rsidR="009F2203" w:rsidRPr="003E5583">
                <w:rPr>
                  <w:rStyle w:val="Hyperlink"/>
                  <w:rFonts w:ascii="Gill Sans Nova" w:eastAsia="Century Gothic" w:hAnsi="Gill Sans Nova" w:cs="Century Gothic"/>
                  <w:color w:val="404040" w:themeColor="text1" w:themeTint="BF"/>
                  <w:spacing w:val="2"/>
                  <w:sz w:val="20"/>
                  <w:szCs w:val="20"/>
                </w:rPr>
                <w:t>eventsbybrianedwards.com</w:t>
              </w:r>
            </w:hyperlink>
          </w:p>
        </w:tc>
      </w:tr>
      <w:tr w:rsidR="00625FF9" w14:paraId="550C4632" w14:textId="77777777" w:rsidTr="00992CEE">
        <w:trPr>
          <w:trHeight w:val="432"/>
        </w:trPr>
        <w:tc>
          <w:tcPr>
            <w:tcW w:w="3348" w:type="dxa"/>
            <w:tcBorders>
              <w:top w:val="single" w:sz="18" w:space="0" w:color="323B4B"/>
              <w:left w:val="nil"/>
              <w:bottom w:val="single" w:sz="18" w:space="0" w:color="323B4B"/>
              <w:right w:val="nil"/>
            </w:tcBorders>
            <w:vAlign w:val="center"/>
          </w:tcPr>
          <w:p w14:paraId="48A3F574" w14:textId="53B903F4" w:rsidR="00625FF9" w:rsidRPr="00625FF9" w:rsidRDefault="00625FF9" w:rsidP="00992CEE">
            <w:pPr>
              <w:ind w:left="90" w:right="-105"/>
              <w:rPr>
                <w:rStyle w:val="Heading5Char"/>
                <w:rFonts w:ascii="Gill Sans Nova" w:eastAsia="Century Gothic" w:hAnsi="Gill Sans Nova" w:cs="Century Gothic"/>
                <w:i/>
                <w:iCs/>
                <w:noProof/>
                <w:color w:val="404040" w:themeColor="text1" w:themeTint="BF"/>
                <w:spacing w:val="2"/>
                <w:u w:val="single"/>
              </w:rPr>
            </w:pPr>
          </w:p>
        </w:tc>
      </w:tr>
      <w:tr w:rsidR="00B231F6" w14:paraId="71F161B5" w14:textId="77777777" w:rsidTr="00992CEE">
        <w:trPr>
          <w:trHeight w:val="576"/>
        </w:trPr>
        <w:tc>
          <w:tcPr>
            <w:tcW w:w="3348" w:type="dxa"/>
            <w:tcBorders>
              <w:top w:val="single" w:sz="18" w:space="0" w:color="323B4B"/>
              <w:bottom w:val="single" w:sz="18" w:space="0" w:color="323B4B"/>
            </w:tcBorders>
            <w:shd w:val="clear" w:color="auto" w:fill="323B4B"/>
            <w:vAlign w:val="center"/>
          </w:tcPr>
          <w:p w14:paraId="0B164F6B" w14:textId="6C1F9117" w:rsidR="00B231F6" w:rsidRPr="004B2BE8" w:rsidRDefault="00625FF9" w:rsidP="00992CEE">
            <w:pPr>
              <w:ind w:left="72"/>
              <w:rPr>
                <w:rStyle w:val="Heading5Char"/>
                <w:rFonts w:ascii="Gill Sans Nova" w:eastAsia="Century Gothic" w:hAnsi="Gill Sans Nova" w:cs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4B2BE8">
              <w:rPr>
                <w:rStyle w:val="Heading5Char"/>
                <w:rFonts w:ascii="Gill Sans Nova" w:eastAsia="Century Gothic" w:hAnsi="Gill Sans Nova" w:cs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SKILLS &amp; PROGRAMS</w:t>
            </w:r>
          </w:p>
        </w:tc>
      </w:tr>
      <w:tr w:rsidR="00B231F6" w14:paraId="48FBEB6F" w14:textId="77777777" w:rsidTr="00992CEE">
        <w:trPr>
          <w:trHeight w:val="360"/>
        </w:trPr>
        <w:tc>
          <w:tcPr>
            <w:tcW w:w="3348" w:type="dxa"/>
            <w:tcBorders>
              <w:top w:val="single" w:sz="18" w:space="0" w:color="323B4B"/>
              <w:bottom w:val="single" w:sz="8" w:space="0" w:color="323B4B"/>
            </w:tcBorders>
            <w:vAlign w:val="center"/>
          </w:tcPr>
          <w:p w14:paraId="75F166A6" w14:textId="131B319D" w:rsidR="00B231F6" w:rsidRPr="002D0D68" w:rsidRDefault="00B231F6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Style w:val="wixui-rich-texttext1"/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  <w:bdr w:val="none" w:sz="0" w:space="0" w:color="auto" w:frame="1"/>
              </w:rPr>
              <w:t>Concept &amp; Content Creation</w:t>
            </w:r>
          </w:p>
        </w:tc>
      </w:tr>
      <w:tr w:rsidR="00B231F6" w14:paraId="17E86F9C" w14:textId="77777777" w:rsidTr="00992CEE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7675952A" w14:textId="154B0737" w:rsidR="00B231F6" w:rsidRPr="002D0D68" w:rsidRDefault="00B231F6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Event &amp; Engagement Strategy</w:t>
            </w:r>
          </w:p>
        </w:tc>
      </w:tr>
      <w:tr w:rsidR="00B231F6" w14:paraId="48811C50" w14:textId="77777777" w:rsidTr="00992CEE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04FF12CE" w14:textId="7A607EC7" w:rsidR="00B231F6" w:rsidRPr="002D0D68" w:rsidRDefault="00B231F6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Budget Development &amp; Management</w:t>
            </w:r>
          </w:p>
        </w:tc>
      </w:tr>
      <w:tr w:rsidR="00B231F6" w14:paraId="34C1492A" w14:textId="77777777" w:rsidTr="00992CEE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44CAD7B0" w14:textId="62EC822A" w:rsidR="00B231F6" w:rsidRPr="002D0D68" w:rsidRDefault="00B231F6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Collaboration &amp; Communication</w:t>
            </w:r>
          </w:p>
        </w:tc>
      </w:tr>
      <w:tr w:rsidR="00B231F6" w14:paraId="1CFFCC36" w14:textId="77777777" w:rsidTr="00992CEE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5C0DEB11" w14:textId="264A786D" w:rsidR="00B231F6" w:rsidRPr="002D0D68" w:rsidRDefault="00B231F6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Full Cycle Event Planning</w:t>
            </w:r>
          </w:p>
        </w:tc>
      </w:tr>
      <w:tr w:rsidR="00B231F6" w14:paraId="08014826" w14:textId="77777777" w:rsidTr="00992CEE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5B7DE684" w14:textId="11FAA80B" w:rsidR="00B231F6" w:rsidRPr="002D0D68" w:rsidRDefault="00B231F6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Sourcing, Contracting &amp; Negotiation</w:t>
            </w:r>
          </w:p>
        </w:tc>
      </w:tr>
      <w:tr w:rsidR="00B231F6" w14:paraId="03BC9478" w14:textId="77777777" w:rsidTr="00992CEE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1DE560BA" w14:textId="580D7B8C" w:rsidR="00B231F6" w:rsidRPr="002D0D68" w:rsidRDefault="00B231F6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Style w:val="wixui-rich-texttext1"/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  <w:bdr w:val="none" w:sz="0" w:space="0" w:color="auto" w:frame="1"/>
              </w:rPr>
              <w:t>Project Management</w:t>
            </w:r>
          </w:p>
        </w:tc>
      </w:tr>
      <w:tr w:rsidR="00B231F6" w14:paraId="44949558" w14:textId="77777777" w:rsidTr="00992CEE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165B3889" w14:textId="184983A0" w:rsidR="00B231F6" w:rsidRPr="002D0D68" w:rsidRDefault="00B231F6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Style w:val="wixui-rich-texttext1"/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  <w:bdr w:val="none" w:sz="0" w:space="0" w:color="auto" w:frame="1"/>
              </w:rPr>
              <w:t>Stakeholder Relations</w:t>
            </w:r>
          </w:p>
        </w:tc>
      </w:tr>
      <w:tr w:rsidR="00B231F6" w14:paraId="6D631981" w14:textId="77777777" w:rsidTr="00992CEE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05E64148" w14:textId="055D0247" w:rsidR="00B231F6" w:rsidRPr="002D0D68" w:rsidRDefault="00B231F6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Style w:val="wixui-rich-texttext1"/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  <w:bdr w:val="none" w:sz="0" w:space="0" w:color="auto" w:frame="1"/>
              </w:rPr>
              <w:t>Problem Solving &amp; Solutions Delivery</w:t>
            </w:r>
          </w:p>
        </w:tc>
      </w:tr>
      <w:tr w:rsidR="00B231F6" w14:paraId="3FFB7D98" w14:textId="77777777" w:rsidTr="00992CEE">
        <w:trPr>
          <w:trHeight w:val="360"/>
        </w:trPr>
        <w:tc>
          <w:tcPr>
            <w:tcW w:w="3348" w:type="dxa"/>
            <w:tcBorders>
              <w:top w:val="single" w:sz="8" w:space="0" w:color="323B4B"/>
              <w:bottom w:val="single" w:sz="18" w:space="0" w:color="323B4B"/>
            </w:tcBorders>
            <w:vAlign w:val="center"/>
          </w:tcPr>
          <w:p w14:paraId="760BDBC8" w14:textId="32E570BB" w:rsidR="00B231F6" w:rsidRPr="002D0D68" w:rsidRDefault="00B231F6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0"/>
                <w:szCs w:val="20"/>
                <w:u w:val="single"/>
              </w:rPr>
            </w:pPr>
            <w:r w:rsidRPr="002D0D68">
              <w:rPr>
                <w:rFonts w:ascii="Gill Sans Nova" w:hAnsi="Gill Sans Nova"/>
                <w:color w:val="404040" w:themeColor="text1" w:themeTint="BF"/>
                <w:spacing w:val="-2"/>
                <w:sz w:val="20"/>
                <w:szCs w:val="20"/>
              </w:rPr>
              <w:t>Innovative, Agile &amp; Adaptable</w:t>
            </w:r>
          </w:p>
        </w:tc>
      </w:tr>
      <w:tr w:rsidR="00B231F6" w14:paraId="7B44AAE5" w14:textId="77777777" w:rsidTr="00992CEE">
        <w:trPr>
          <w:trHeight w:val="144"/>
        </w:trPr>
        <w:tc>
          <w:tcPr>
            <w:tcW w:w="3348" w:type="dxa"/>
            <w:tcBorders>
              <w:top w:val="single" w:sz="18" w:space="0" w:color="323B4B"/>
              <w:bottom w:val="single" w:sz="18" w:space="0" w:color="323B4B"/>
            </w:tcBorders>
            <w:shd w:val="clear" w:color="auto" w:fill="323B4B"/>
            <w:vAlign w:val="center"/>
          </w:tcPr>
          <w:p w14:paraId="6B1AB954" w14:textId="78227C84" w:rsidR="00B231F6" w:rsidRPr="00625FF9" w:rsidRDefault="00B231F6" w:rsidP="00992CEE">
            <w:pPr>
              <w:ind w:left="90" w:right="-105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2"/>
                <w:sz w:val="16"/>
                <w:szCs w:val="16"/>
                <w:u w:val="single"/>
              </w:rPr>
            </w:pPr>
          </w:p>
        </w:tc>
      </w:tr>
      <w:tr w:rsidR="00B231F6" w14:paraId="500D0725" w14:textId="77777777" w:rsidTr="00992CEE">
        <w:trPr>
          <w:trHeight w:val="432"/>
        </w:trPr>
        <w:tc>
          <w:tcPr>
            <w:tcW w:w="3348" w:type="dxa"/>
            <w:tcBorders>
              <w:top w:val="single" w:sz="18" w:space="0" w:color="323B4B"/>
              <w:bottom w:val="single" w:sz="8" w:space="0" w:color="323B4B"/>
            </w:tcBorders>
            <w:vAlign w:val="center"/>
          </w:tcPr>
          <w:p w14:paraId="53110C2D" w14:textId="6567E86A" w:rsidR="00B231F6" w:rsidRPr="002D0D68" w:rsidRDefault="00316114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2"/>
                <w:szCs w:val="22"/>
                <w:u w:val="single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68608" behindDoc="0" locked="0" layoutInCell="0" allowOverlap="1" wp14:anchorId="5F66D01B" wp14:editId="5E630210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1449177768" name="Slack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Slack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0683392" behindDoc="0" locked="0" layoutInCell="0" allowOverlap="1" wp14:anchorId="53E4989A" wp14:editId="175309FD">
                  <wp:simplePos x="0" y="0"/>
                  <wp:positionH relativeFrom="leftMargin">
                    <wp:posOffset>1527810</wp:posOffset>
                  </wp:positionH>
                  <wp:positionV relativeFrom="page">
                    <wp:posOffset>5571490</wp:posOffset>
                  </wp:positionV>
                  <wp:extent cx="813435" cy="164465"/>
                  <wp:effectExtent l="0" t="0" r="0" b="0"/>
                  <wp:wrapNone/>
                  <wp:docPr id="100019" name="Slack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Slack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Canva</w:t>
            </w:r>
          </w:p>
        </w:tc>
      </w:tr>
      <w:tr w:rsidR="00B231F6" w14:paraId="4B2EC3D6" w14:textId="77777777" w:rsidTr="00992CEE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5BAE5CE6" w14:textId="51A5E68D" w:rsidR="00B231F6" w:rsidRPr="002D0D68" w:rsidRDefault="00316114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2"/>
                <w:szCs w:val="22"/>
                <w:u w:val="single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69632" behindDoc="0" locked="0" layoutInCell="0" allowOverlap="1" wp14:anchorId="71B5914B" wp14:editId="67B2F125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626853933" name="Canva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Canva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71B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0939392" behindDoc="0" locked="0" layoutInCell="0" allowOverlap="1" wp14:anchorId="0261F231" wp14:editId="56DA0829">
                  <wp:simplePos x="0" y="0"/>
                  <wp:positionH relativeFrom="leftMargin">
                    <wp:posOffset>1527175</wp:posOffset>
                  </wp:positionH>
                  <wp:positionV relativeFrom="insideMargin">
                    <wp:posOffset>5843905</wp:posOffset>
                  </wp:positionV>
                  <wp:extent cx="813435" cy="164465"/>
                  <wp:effectExtent l="0" t="0" r="0" b="0"/>
                  <wp:wrapNone/>
                  <wp:docPr id="100021" name="Canva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Canva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Cvent</w:t>
            </w:r>
          </w:p>
        </w:tc>
      </w:tr>
      <w:tr w:rsidR="00B231F6" w14:paraId="43EFC803" w14:textId="77777777" w:rsidTr="00992CEE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325D64C6" w14:textId="25E189E3" w:rsidR="00B231F6" w:rsidRPr="00992CEE" w:rsidRDefault="002A3905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1"/>
                <w:szCs w:val="21"/>
                <w:u w:val="single"/>
              </w:rPr>
            </w:pPr>
            <w:r w:rsidRPr="00992CEE">
              <w:rPr>
                <w:rFonts w:ascii="Gill Sans Nova" w:eastAsia="Century Gothic" w:hAnsi="Gill Sans Nova" w:cs="Century Gothic"/>
                <w:noProof/>
                <w:color w:val="323B4B"/>
                <w:sz w:val="21"/>
                <w:szCs w:val="21"/>
              </w:rPr>
              <w:drawing>
                <wp:anchor distT="0" distB="0" distL="114300" distR="114300" simplePos="0" relativeHeight="252870656" behindDoc="0" locked="0" layoutInCell="0" allowOverlap="1" wp14:anchorId="0C3D4AA2" wp14:editId="076F9DA5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804742093" name="sAP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sAP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992CEE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1"/>
                <w:szCs w:val="21"/>
              </w:rPr>
              <w:drawing>
                <wp:anchor distT="0" distB="0" distL="114300" distR="114300" simplePos="0" relativeHeight="251098112" behindDoc="0" locked="0" layoutInCell="0" allowOverlap="1" wp14:anchorId="285BAD6B" wp14:editId="5237FF95">
                  <wp:simplePos x="0" y="0"/>
                  <wp:positionH relativeFrom="leftMargin">
                    <wp:posOffset>1529715</wp:posOffset>
                  </wp:positionH>
                  <wp:positionV relativeFrom="page">
                    <wp:posOffset>6120130</wp:posOffset>
                  </wp:positionV>
                  <wp:extent cx="813435" cy="164465"/>
                  <wp:effectExtent l="0" t="0" r="0" b="0"/>
                  <wp:wrapNone/>
                  <wp:docPr id="100017" name="sAP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sAP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992CEE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1"/>
                <w:szCs w:val="21"/>
              </w:rPr>
              <w:t>Google Workspace</w:t>
            </w:r>
          </w:p>
        </w:tc>
      </w:tr>
      <w:tr w:rsidR="00B231F6" w14:paraId="65A99819" w14:textId="77777777" w:rsidTr="00992CEE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10BE0A9B" w14:textId="17E5CEDB" w:rsidR="00B231F6" w:rsidRPr="002D0D68" w:rsidRDefault="00316114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2"/>
                <w:szCs w:val="22"/>
                <w:u w:val="single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71680" behindDoc="0" locked="0" layoutInCell="0" allowOverlap="1" wp14:anchorId="05430141" wp14:editId="68ECF2D3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639727731" name="Cvent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78372" name="Cvent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1464704" behindDoc="0" locked="0" layoutInCell="0" allowOverlap="1" wp14:anchorId="2A8AB679" wp14:editId="5EF64A9B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6391910</wp:posOffset>
                  </wp:positionV>
                  <wp:extent cx="813435" cy="164465"/>
                  <wp:effectExtent l="0" t="0" r="0" b="0"/>
                  <wp:wrapNone/>
                  <wp:docPr id="2034878372" name="Cvent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78372" name="Cvent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Microsoft Office</w:t>
            </w:r>
          </w:p>
        </w:tc>
      </w:tr>
      <w:tr w:rsidR="00B231F6" w14:paraId="2793D909" w14:textId="77777777" w:rsidTr="00992CEE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5B9CC08D" w14:textId="663D7675" w:rsidR="00B231F6" w:rsidRPr="002D0D68" w:rsidRDefault="00E76EAE" w:rsidP="00992CEE">
            <w:pPr>
              <w:ind w:left="144"/>
              <w:rPr>
                <w:rStyle w:val="Heading5Char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2"/>
                <w:szCs w:val="22"/>
                <w:u w:val="single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2"/>
                <w:szCs w:val="22"/>
              </w:rPr>
              <w:drawing>
                <wp:anchor distT="0" distB="0" distL="114300" distR="114300" simplePos="0" relativeHeight="252872704" behindDoc="0" locked="0" layoutInCell="0" allowOverlap="1" wp14:anchorId="1E6784C4" wp14:editId="652C75E5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1111937325" name="Zoom Rating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Zoom Rating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1748352" behindDoc="0" locked="0" layoutInCell="0" allowOverlap="1" wp14:anchorId="263DAC92" wp14:editId="618C1EE1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6664960</wp:posOffset>
                  </wp:positionV>
                  <wp:extent cx="813816" cy="164592"/>
                  <wp:effectExtent l="0" t="0" r="5715" b="6985"/>
                  <wp:wrapNone/>
                  <wp:docPr id="100031" name="Zoom Rating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Zoom Rating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479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M</w:t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onday.com</w:t>
            </w:r>
          </w:p>
        </w:tc>
      </w:tr>
      <w:tr w:rsidR="00B231F6" w14:paraId="47C21F58" w14:textId="77777777" w:rsidTr="00992CEE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74D5C3B6" w14:textId="22BA5643" w:rsidR="00B231F6" w:rsidRPr="002D0D68" w:rsidRDefault="00E76EAE" w:rsidP="00992CEE">
            <w:pPr>
              <w:ind w:left="144"/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73728" behindDoc="0" locked="0" layoutInCell="0" allowOverlap="1" wp14:anchorId="7F4C1916" wp14:editId="75B3CBF2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1808415731" name="Salesforce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Salesforce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1935744" behindDoc="0" locked="0" layoutInCell="0" allowOverlap="1" wp14:anchorId="7D802D8F" wp14:editId="799F47EC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6937375</wp:posOffset>
                  </wp:positionV>
                  <wp:extent cx="813435" cy="164465"/>
                  <wp:effectExtent l="0" t="0" r="0" b="0"/>
                  <wp:wrapNone/>
                  <wp:docPr id="656595179" name="Salesforce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Salesforce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Salesforce</w:t>
            </w:r>
          </w:p>
        </w:tc>
      </w:tr>
      <w:tr w:rsidR="00B231F6" w14:paraId="1C0F279C" w14:textId="77777777" w:rsidTr="00992CEE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1884070C" w14:textId="1944A5F4" w:rsidR="00B231F6" w:rsidRPr="002D0D68" w:rsidRDefault="00E76EAE" w:rsidP="00992CEE">
            <w:pPr>
              <w:ind w:left="144"/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74752" behindDoc="0" locked="0" layoutInCell="0" allowOverlap="1" wp14:anchorId="24514358" wp14:editId="0DA4097D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2141503452" name="Google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Google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2124160" behindDoc="0" locked="0" layoutInCell="0" allowOverlap="1" wp14:anchorId="4EEAAA54" wp14:editId="44CEADAB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7208520</wp:posOffset>
                  </wp:positionV>
                  <wp:extent cx="813435" cy="164465"/>
                  <wp:effectExtent l="0" t="0" r="0" b="0"/>
                  <wp:wrapNone/>
                  <wp:docPr id="100027" name="Google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Google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Slack</w:t>
            </w:r>
          </w:p>
        </w:tc>
      </w:tr>
      <w:tr w:rsidR="00B231F6" w14:paraId="0BC9EFA5" w14:textId="77777777" w:rsidTr="00992CEE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8" w:space="0" w:color="323B4B"/>
            </w:tcBorders>
            <w:vAlign w:val="center"/>
          </w:tcPr>
          <w:p w14:paraId="25ECE2EA" w14:textId="14DEDCF0" w:rsidR="00B231F6" w:rsidRPr="002D0D68" w:rsidRDefault="00E76EAE" w:rsidP="00992CEE">
            <w:pPr>
              <w:ind w:left="144"/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75776" behindDoc="0" locked="0" layoutInCell="0" allowOverlap="1" wp14:anchorId="4BC0CA79" wp14:editId="690CBC93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2132383455" name="Microsoft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Microsoft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2277760" behindDoc="0" locked="0" layoutInCell="0" allowOverlap="1" wp14:anchorId="4629B9B0" wp14:editId="5D997DC2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7484745</wp:posOffset>
                  </wp:positionV>
                  <wp:extent cx="813816" cy="164592"/>
                  <wp:effectExtent l="0" t="0" r="0" b="0"/>
                  <wp:wrapNone/>
                  <wp:docPr id="100029" name="Microsoft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Microsoft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noProof/>
                <w:color w:val="404040" w:themeColor="text1" w:themeTint="BF"/>
                <w:spacing w:val="-2"/>
                <w:sz w:val="22"/>
                <w:szCs w:val="22"/>
              </w:rPr>
              <w:t>Webex</w:t>
            </w:r>
          </w:p>
        </w:tc>
      </w:tr>
      <w:tr w:rsidR="00B231F6" w14:paraId="6A673274" w14:textId="77777777" w:rsidTr="00992CEE">
        <w:trPr>
          <w:trHeight w:val="432"/>
        </w:trPr>
        <w:tc>
          <w:tcPr>
            <w:tcW w:w="3348" w:type="dxa"/>
            <w:tcBorders>
              <w:top w:val="single" w:sz="8" w:space="0" w:color="323B4B"/>
              <w:bottom w:val="single" w:sz="18" w:space="0" w:color="323B4B"/>
            </w:tcBorders>
            <w:vAlign w:val="center"/>
          </w:tcPr>
          <w:p w14:paraId="30168132" w14:textId="1DAEFFD6" w:rsidR="00B231F6" w:rsidRPr="002D0D68" w:rsidRDefault="00E76EAE" w:rsidP="00992CEE">
            <w:pPr>
              <w:ind w:left="144"/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</w:pPr>
            <w:r w:rsidRPr="00B70729"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  <w:drawing>
                <wp:anchor distT="0" distB="0" distL="114300" distR="114300" simplePos="0" relativeHeight="252876800" behindDoc="0" locked="0" layoutInCell="0" allowOverlap="1" wp14:anchorId="1351D6BE" wp14:editId="28AB4E23">
                  <wp:simplePos x="0" y="0"/>
                  <wp:positionH relativeFrom="page">
                    <wp:posOffset>1243330</wp:posOffset>
                  </wp:positionH>
                  <wp:positionV relativeFrom="page">
                    <wp:posOffset>0</wp:posOffset>
                  </wp:positionV>
                  <wp:extent cx="813816" cy="164592"/>
                  <wp:effectExtent l="0" t="0" r="5715" b="6985"/>
                  <wp:wrapNone/>
                  <wp:docPr id="2046908684" name="Slack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Slack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D68" w:rsidRPr="002D0D68">
              <w:rPr>
                <w:rFonts w:ascii="Gill Sans Nova" w:eastAsia="Century Gothic" w:hAnsi="Gill Sans Nova" w:cs="Century Gothic"/>
                <w:noProof/>
                <w:color w:val="323B4B"/>
                <w:spacing w:val="-2"/>
                <w:sz w:val="22"/>
                <w:szCs w:val="22"/>
              </w:rPr>
              <w:drawing>
                <wp:anchor distT="0" distB="0" distL="114300" distR="114300" simplePos="0" relativeHeight="252431360" behindDoc="0" locked="0" layoutInCell="0" allowOverlap="1" wp14:anchorId="350F8749" wp14:editId="370FDE2D">
                  <wp:simplePos x="0" y="0"/>
                  <wp:positionH relativeFrom="leftMargin">
                    <wp:posOffset>1527175</wp:posOffset>
                  </wp:positionH>
                  <wp:positionV relativeFrom="page">
                    <wp:posOffset>7754620</wp:posOffset>
                  </wp:positionV>
                  <wp:extent cx="813816" cy="164592"/>
                  <wp:effectExtent l="0" t="0" r="0" b="0"/>
                  <wp:wrapNone/>
                  <wp:docPr id="1926793059" name="Slack" descr="A blue circle with white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Slack" descr="A blue circle with white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1F6" w:rsidRPr="002D0D68">
              <w:rPr>
                <w:rStyle w:val="divdocumentleft-box"/>
                <w:rFonts w:ascii="Gill Sans Nova" w:eastAsia="Century Gothic" w:hAnsi="Gill Sans Nova" w:cs="Century Gothic"/>
                <w:color w:val="404040" w:themeColor="text1" w:themeTint="BF"/>
                <w:spacing w:val="-2"/>
                <w:sz w:val="22"/>
                <w:szCs w:val="22"/>
              </w:rPr>
              <w:t>Zoom</w:t>
            </w:r>
          </w:p>
        </w:tc>
      </w:tr>
      <w:tr w:rsidR="003D285D" w14:paraId="786944BE" w14:textId="77777777" w:rsidTr="00992CEE">
        <w:trPr>
          <w:trHeight w:val="432"/>
        </w:trPr>
        <w:tc>
          <w:tcPr>
            <w:tcW w:w="3348" w:type="dxa"/>
            <w:tcBorders>
              <w:top w:val="single" w:sz="18" w:space="0" w:color="323B4B"/>
              <w:left w:val="nil"/>
              <w:bottom w:val="single" w:sz="18" w:space="0" w:color="323B4B"/>
              <w:right w:val="nil"/>
            </w:tcBorders>
            <w:vAlign w:val="center"/>
          </w:tcPr>
          <w:p w14:paraId="0EEB6AB4" w14:textId="77777777" w:rsidR="003D285D" w:rsidRPr="00B70729" w:rsidRDefault="003D285D" w:rsidP="00992CEE">
            <w:pPr>
              <w:ind w:left="144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</w:p>
        </w:tc>
      </w:tr>
      <w:tr w:rsidR="006D439C" w14:paraId="28E3D0F6" w14:textId="77777777" w:rsidTr="00307BB7">
        <w:trPr>
          <w:trHeight w:val="576"/>
        </w:trPr>
        <w:tc>
          <w:tcPr>
            <w:tcW w:w="3348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shd w:val="clear" w:color="auto" w:fill="323B4B"/>
            <w:vAlign w:val="center"/>
          </w:tcPr>
          <w:p w14:paraId="1DF70768" w14:textId="41998E7A" w:rsidR="006D439C" w:rsidRPr="004B2BE8" w:rsidRDefault="006D439C" w:rsidP="00992CEE">
            <w:pPr>
              <w:ind w:left="51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  <w:r w:rsidRPr="004B2BE8">
              <w:rPr>
                <w:rStyle w:val="Heading5Char"/>
                <w:rFonts w:ascii="Gill Sans Nova" w:eastAsia="Century Gothic" w:hAnsi="Gill Sans Nova" w:cs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LANGUAGES</w:t>
            </w:r>
          </w:p>
        </w:tc>
      </w:tr>
      <w:tr w:rsidR="006D439C" w14:paraId="19BC27F8" w14:textId="77777777" w:rsidTr="00307BB7">
        <w:trPr>
          <w:trHeight w:val="432"/>
        </w:trPr>
        <w:tc>
          <w:tcPr>
            <w:tcW w:w="3348" w:type="dxa"/>
            <w:tcBorders>
              <w:top w:val="single" w:sz="18" w:space="0" w:color="323B4B"/>
              <w:left w:val="single" w:sz="18" w:space="0" w:color="323B4B"/>
              <w:bottom w:val="single" w:sz="8" w:space="0" w:color="323B4B"/>
              <w:right w:val="single" w:sz="18" w:space="0" w:color="323B4B"/>
            </w:tcBorders>
            <w:vAlign w:val="center"/>
          </w:tcPr>
          <w:p w14:paraId="578EBB81" w14:textId="3AFBBE3B" w:rsidR="006D439C" w:rsidRPr="00B70729" w:rsidRDefault="006D439C" w:rsidP="00992CEE">
            <w:pPr>
              <w:ind w:left="144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  <w:r w:rsidRPr="00D54690">
              <w:rPr>
                <w:rStyle w:val="wixui-rich-texttext1"/>
                <w:rFonts w:ascii="Gill Sans Nova" w:hAnsi="Gill Sans Nova"/>
                <w:color w:val="404040" w:themeColor="text1" w:themeTint="BF"/>
                <w:sz w:val="22"/>
                <w:szCs w:val="22"/>
                <w:bdr w:val="none" w:sz="0" w:space="0" w:color="auto" w:frame="1"/>
              </w:rPr>
              <w:t>English</w:t>
            </w:r>
          </w:p>
        </w:tc>
      </w:tr>
      <w:tr w:rsidR="006D439C" w14:paraId="7D415BE4" w14:textId="77777777" w:rsidTr="00307BB7">
        <w:trPr>
          <w:trHeight w:val="432"/>
        </w:trPr>
        <w:tc>
          <w:tcPr>
            <w:tcW w:w="3348" w:type="dxa"/>
            <w:tcBorders>
              <w:top w:val="single" w:sz="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vAlign w:val="center"/>
          </w:tcPr>
          <w:p w14:paraId="1D706E3A" w14:textId="66BDA417" w:rsidR="006D439C" w:rsidRPr="00B70729" w:rsidRDefault="006D439C" w:rsidP="00992CEE">
            <w:pPr>
              <w:ind w:left="144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  <w:r w:rsidRPr="00D54690">
              <w:rPr>
                <w:rFonts w:ascii="Gill Sans Nova" w:hAnsi="Gill Sans Nova"/>
                <w:color w:val="404040" w:themeColor="text1" w:themeTint="BF"/>
                <w:sz w:val="22"/>
                <w:szCs w:val="22"/>
              </w:rPr>
              <w:t>Spanish (Conversational)</w:t>
            </w:r>
          </w:p>
        </w:tc>
      </w:tr>
      <w:tr w:rsidR="006D439C" w14:paraId="43F303FC" w14:textId="77777777" w:rsidTr="00992CEE">
        <w:trPr>
          <w:trHeight w:val="407"/>
        </w:trPr>
        <w:tc>
          <w:tcPr>
            <w:tcW w:w="3348" w:type="dxa"/>
            <w:tcBorders>
              <w:top w:val="single" w:sz="18" w:space="0" w:color="323B4B"/>
              <w:left w:val="nil"/>
              <w:bottom w:val="nil"/>
              <w:right w:val="nil"/>
            </w:tcBorders>
            <w:vAlign w:val="center"/>
          </w:tcPr>
          <w:p w14:paraId="796572D3" w14:textId="77777777" w:rsidR="006D439C" w:rsidRPr="00B70729" w:rsidRDefault="006D439C" w:rsidP="00992CEE">
            <w:pPr>
              <w:ind w:left="144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</w:p>
        </w:tc>
      </w:tr>
      <w:tr w:rsidR="006D439C" w14:paraId="1F84F67B" w14:textId="77777777" w:rsidTr="00992CEE">
        <w:trPr>
          <w:trHeight w:val="20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0CAB" w14:textId="692B6BC1" w:rsidR="006D439C" w:rsidRPr="00B70729" w:rsidRDefault="006D439C" w:rsidP="00992CEE">
            <w:pPr>
              <w:ind w:left="144"/>
              <w:rPr>
                <w:rFonts w:ascii="Gill Sans Nova" w:eastAsia="Century Gothic" w:hAnsi="Gill Sans Nova" w:cs="Century Gothic"/>
                <w:noProof/>
                <w:color w:val="323B4B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300"/>
      </w:tblGrid>
      <w:tr w:rsidR="000745AD" w14:paraId="69CDB098" w14:textId="77777777" w:rsidTr="00F31EC8">
        <w:trPr>
          <w:trHeight w:val="1350"/>
          <w:jc w:val="right"/>
        </w:trPr>
        <w:tc>
          <w:tcPr>
            <w:tcW w:w="7740" w:type="dxa"/>
            <w:gridSpan w:val="2"/>
            <w:tcBorders>
              <w:bottom w:val="single" w:sz="18" w:space="0" w:color="323B4B"/>
            </w:tcBorders>
            <w:tcMar>
              <w:left w:w="115" w:type="dxa"/>
              <w:right w:w="115" w:type="dxa"/>
            </w:tcMar>
          </w:tcPr>
          <w:p w14:paraId="42D055C3" w14:textId="77777777" w:rsidR="00B56662" w:rsidRPr="00414703" w:rsidRDefault="00B56662" w:rsidP="004B2BE8">
            <w:pPr>
              <w:ind w:left="86" w:right="86"/>
              <w:rPr>
                <w:rStyle w:val="divdocumentmonogram"/>
                <w:rFonts w:ascii="Gill Sans Nova" w:eastAsia="Century Gothic" w:hAnsi="Gill Sans Nova" w:cs="Century Gothic"/>
                <w:b/>
                <w:bCs/>
                <w:color w:val="323B4B"/>
                <w:spacing w:val="4"/>
                <w:sz w:val="72"/>
                <w:szCs w:val="72"/>
              </w:rPr>
            </w:pPr>
            <w:r w:rsidRPr="00414703">
              <w:rPr>
                <w:rStyle w:val="span"/>
                <w:rFonts w:ascii="Gill Sans Nova" w:eastAsia="Century Gothic" w:hAnsi="Gill Sans Nova" w:cs="Century Gothic"/>
                <w:color w:val="323B4B"/>
                <w:spacing w:val="4"/>
                <w:sz w:val="72"/>
                <w:szCs w:val="72"/>
              </w:rPr>
              <w:t>BRIAN</w:t>
            </w:r>
            <w:r w:rsidRPr="00414703">
              <w:rPr>
                <w:rStyle w:val="divdocumentflname"/>
                <w:rFonts w:ascii="Gill Sans Nova" w:eastAsia="Century Gothic" w:hAnsi="Gill Sans Nova" w:cs="Century Gothic"/>
                <w:color w:val="323B4B"/>
                <w:spacing w:val="4"/>
                <w:sz w:val="72"/>
                <w:szCs w:val="72"/>
              </w:rPr>
              <w:t xml:space="preserve"> </w:t>
            </w:r>
            <w:r w:rsidRPr="00414703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72"/>
                <w:szCs w:val="72"/>
              </w:rPr>
              <w:t>EDWARDS</w:t>
            </w:r>
          </w:p>
          <w:p w14:paraId="4D77037D" w14:textId="77777777" w:rsidR="00B56662" w:rsidRPr="00D67A33" w:rsidRDefault="00B56662" w:rsidP="004B2BE8">
            <w:pPr>
              <w:spacing w:after="40"/>
              <w:ind w:left="86" w:right="86"/>
              <w:rPr>
                <w:sz w:val="26"/>
                <w:szCs w:val="26"/>
              </w:rPr>
            </w:pPr>
            <w:r w:rsidRPr="00D67A33">
              <w:rPr>
                <w:rStyle w:val="divdocumentflname"/>
                <w:rFonts w:ascii="Gill Sans Nova" w:eastAsia="Century Gothic" w:hAnsi="Gill Sans Nova" w:cs="Century Gothic"/>
                <w:color w:val="323B4B"/>
                <w:sz w:val="26"/>
                <w:szCs w:val="26"/>
              </w:rPr>
              <w:t>Events, Hospitality, and Marketing Communications Professional</w:t>
            </w:r>
          </w:p>
        </w:tc>
      </w:tr>
      <w:tr w:rsidR="000745AD" w14:paraId="003008C9" w14:textId="77777777" w:rsidTr="00F31EC8">
        <w:trPr>
          <w:trHeight w:val="1395"/>
          <w:jc w:val="right"/>
        </w:trPr>
        <w:tc>
          <w:tcPr>
            <w:tcW w:w="7740" w:type="dxa"/>
            <w:gridSpan w:val="2"/>
            <w:tcBorders>
              <w:top w:val="single" w:sz="18" w:space="0" w:color="323B4B"/>
              <w:bottom w:val="single" w:sz="18" w:space="0" w:color="323B4B"/>
            </w:tcBorders>
            <w:vAlign w:val="center"/>
          </w:tcPr>
          <w:p w14:paraId="12FC9D6D" w14:textId="28C5CB98" w:rsidR="00B56662" w:rsidRPr="00FB0C1D" w:rsidRDefault="00F62C4E" w:rsidP="00F31EC8">
            <w:pPr>
              <w:pStyle w:val="p"/>
              <w:spacing w:after="40"/>
              <w:ind w:left="86" w:right="76"/>
              <w:jc w:val="both"/>
              <w:rPr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</w:pPr>
            <w:r w:rsidRP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>Creative</w:t>
            </w:r>
            <w:r w:rsidR="00FB0C1D" w:rsidRP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>, detailed</w:t>
            </w:r>
            <w:r w:rsidR="009A180E" w:rsidRP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>, and collaborative</w:t>
            </w:r>
            <w:r w:rsidR="00B56662" w:rsidRP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 xml:space="preserve"> events and marketing communications </w:t>
            </w:r>
            <w:r w:rsid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>leader</w:t>
            </w:r>
            <w:r w:rsidR="00B56662" w:rsidRP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 xml:space="preserve"> with over</w:t>
            </w:r>
            <w:r w:rsidR="005F736D" w:rsidRP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 xml:space="preserve"> </w:t>
            </w:r>
            <w:r w:rsidR="00B56662" w:rsidRP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 xml:space="preserve">10 years of experience </w:t>
            </w:r>
            <w:r w:rsid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>delivering</w:t>
            </w:r>
            <w:r w:rsidR="00AD7BC7" w:rsidRP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 xml:space="preserve"> the planning, execution, and evaluation of </w:t>
            </w:r>
            <w:r w:rsidR="00B56662" w:rsidRP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>engaging, value-generating corporate and client-facing events</w:t>
            </w:r>
            <w:r w:rsidR="00F31EC8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 xml:space="preserve"> domestically and internationally</w:t>
            </w:r>
            <w:r w:rsidR="00B56662" w:rsidRPr="00FB0C1D">
              <w:rPr>
                <w:rStyle w:val="divdocumentright-box"/>
                <w:rFonts w:ascii="Gill Sans Nova" w:eastAsia="Century Gothic" w:hAnsi="Gill Sans Nova" w:cs="Century Gothic"/>
                <w:i/>
                <w:iCs/>
                <w:color w:val="404040" w:themeColor="text1" w:themeTint="BF"/>
                <w:spacing w:val="6"/>
                <w:sz w:val="23"/>
                <w:szCs w:val="23"/>
              </w:rPr>
              <w:t>.</w:t>
            </w:r>
          </w:p>
        </w:tc>
      </w:tr>
      <w:tr w:rsidR="00044DEA" w14:paraId="69FC7A59" w14:textId="77777777" w:rsidTr="00F31EC8">
        <w:trPr>
          <w:trHeight w:val="576"/>
          <w:jc w:val="right"/>
        </w:trPr>
        <w:tc>
          <w:tcPr>
            <w:tcW w:w="7740" w:type="dxa"/>
            <w:gridSpan w:val="2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shd w:val="clear" w:color="auto" w:fill="323B4B"/>
            <w:tcMar>
              <w:left w:w="115" w:type="dxa"/>
              <w:right w:w="115" w:type="dxa"/>
            </w:tcMar>
            <w:vAlign w:val="center"/>
          </w:tcPr>
          <w:p w14:paraId="4DCDC49C" w14:textId="1419C2F3" w:rsidR="00F449F0" w:rsidRPr="004B2BE8" w:rsidRDefault="00F449F0" w:rsidP="00AD7BC7">
            <w:pPr>
              <w:ind w:left="69"/>
              <w:rPr>
                <w:rFonts w:ascii="Gill Sans Nova" w:hAnsi="Gill Sans Nova"/>
                <w:b/>
                <w:bCs/>
                <w:sz w:val="28"/>
                <w:szCs w:val="28"/>
              </w:rPr>
            </w:pPr>
            <w:r w:rsidRPr="004B2BE8">
              <w:rPr>
                <w:rFonts w:ascii="Gill Sans Nova" w:hAnsi="Gill Sans Nova"/>
                <w:b/>
                <w:bCs/>
                <w:sz w:val="32"/>
                <w:szCs w:val="32"/>
              </w:rPr>
              <w:t>WORK HISTORY</w:t>
            </w:r>
          </w:p>
        </w:tc>
      </w:tr>
      <w:tr w:rsidR="00E54479" w14:paraId="22425008" w14:textId="77777777" w:rsidTr="002F589E">
        <w:trPr>
          <w:trHeight w:val="1008"/>
          <w:jc w:val="right"/>
        </w:trPr>
        <w:tc>
          <w:tcPr>
            <w:tcW w:w="1440" w:type="dxa"/>
            <w:tcBorders>
              <w:top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0A51F6E3" w14:textId="5A7A7148" w:rsidR="00101C11" w:rsidRPr="00101C11" w:rsidRDefault="00101C11" w:rsidP="002F589E">
            <w:pPr>
              <w:pStyle w:val="divdocumentemptycellParagraph"/>
              <w:spacing w:before="80" w:line="276" w:lineRule="auto"/>
              <w:ind w:left="69"/>
              <w:rPr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101C11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07 / 2019</w:t>
            </w:r>
            <w:r w:rsidR="00D00304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 - </w:t>
            </w:r>
            <w:r w:rsidRPr="00101C11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10 / 2024</w:t>
            </w:r>
          </w:p>
        </w:tc>
        <w:tc>
          <w:tcPr>
            <w:tcW w:w="630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</w:tcBorders>
          </w:tcPr>
          <w:p w14:paraId="24AB94C2" w14:textId="77777777" w:rsidR="00101C11" w:rsidRPr="00D13D65" w:rsidRDefault="00101C11" w:rsidP="007515E4">
            <w:pPr>
              <w:pStyle w:val="divdocumentpaddedline"/>
              <w:spacing w:before="60" w:after="2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color w:val="323B4B"/>
                <w:spacing w:val="4"/>
                <w:sz w:val="22"/>
                <w:szCs w:val="22"/>
              </w:rPr>
            </w:pPr>
            <w:r w:rsidRPr="00D13D65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  <w:t>EVENTS PLANNING MANAGER</w:t>
            </w:r>
          </w:p>
          <w:p w14:paraId="65769809" w14:textId="77777777" w:rsidR="00101C11" w:rsidRPr="006D10CA" w:rsidRDefault="00101C11" w:rsidP="007515E4">
            <w:pPr>
              <w:pStyle w:val="divdocumentpaddedline"/>
              <w:spacing w:after="4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</w:pPr>
            <w:r w:rsidRPr="006D10CA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>Krause Group (</w:t>
            </w:r>
            <w:r w:rsidRPr="00101C11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0"/>
                <w:szCs w:val="20"/>
              </w:rPr>
              <w:t>Kum &amp; Go, Maverik</w:t>
            </w:r>
            <w:r w:rsidRPr="006D10CA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 xml:space="preserve">) 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2"/>
                <w:szCs w:val="22"/>
              </w:rPr>
              <w:t>|</w:t>
            </w:r>
            <w:r w:rsidRPr="006D10CA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 xml:space="preserve"> Des Moines, IA</w:t>
            </w:r>
          </w:p>
          <w:p w14:paraId="11B38F01" w14:textId="48C66A00" w:rsidR="00101C11" w:rsidRPr="004A3219" w:rsidRDefault="005F232F" w:rsidP="00831316">
            <w:pPr>
              <w:pStyle w:val="divdocumentli"/>
              <w:numPr>
                <w:ilvl w:val="0"/>
                <w:numId w:val="1"/>
              </w:numPr>
              <w:spacing w:before="40" w:afterLines="20" w:after="48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Oversaw strategy and execution of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E84EA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enterprise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event program</w:t>
            </w:r>
            <w:r w:rsidR="006D202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</w:t>
            </w:r>
            <w:r w:rsidR="009E70B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6D202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including </w:t>
            </w:r>
            <w:r w:rsidR="00FE429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internal </w:t>
            </w:r>
            <w:r w:rsidR="009E70B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meetings, </w:t>
            </w:r>
            <w:r w:rsidR="006D202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conferences</w:t>
            </w:r>
            <w:r w:rsidR="007543C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6D202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trade</w:t>
            </w:r>
            <w:r w:rsidR="00230995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6D202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shows, </w:t>
            </w:r>
            <w:r w:rsidR="00811F2D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and external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field marketing activations, sponsorship</w:t>
            </w:r>
            <w:r w:rsidR="007543C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</w:t>
            </w:r>
            <w:r w:rsidR="00777ACF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and partnerships for </w:t>
            </w:r>
            <w:r w:rsidR="00A9519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international </w:t>
            </w:r>
            <w:r w:rsidR="0005040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parent company</w:t>
            </w:r>
            <w:r w:rsidR="00627D6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(Krause Group) and </w:t>
            </w:r>
            <w:r w:rsidR="0038752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its </w:t>
            </w:r>
            <w:r w:rsidR="000F3DF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domestic </w:t>
            </w:r>
            <w:r w:rsidR="00627D6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subsidiary</w:t>
            </w:r>
            <w:r w:rsidR="000F3DF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, a</w:t>
            </w:r>
            <w:r w:rsidR="00E84EA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38752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4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00+ unit convenience store retailer</w:t>
            </w:r>
            <w:r w:rsidR="00627D6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(Kum &amp; Go)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.</w:t>
            </w:r>
          </w:p>
          <w:p w14:paraId="34935EFE" w14:textId="48E51FA1" w:rsidR="004A3219" w:rsidRDefault="007F3DC9" w:rsidP="00831316">
            <w:pPr>
              <w:pStyle w:val="divdocumentli"/>
              <w:numPr>
                <w:ilvl w:val="0"/>
                <w:numId w:val="1"/>
              </w:numPr>
              <w:spacing w:before="40" w:afterLines="20" w:after="48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Managed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3470D5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all phases of </w:t>
            </w:r>
            <w:r w:rsidR="00F7449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end-to-end </w:t>
            </w:r>
            <w:r w:rsidR="003470D5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event</w:t>
            </w:r>
            <w:r w:rsidR="00FB7B8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0F3DF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and project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lifecycles from concept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ualization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to </w:t>
            </w:r>
            <w:r w:rsidR="0096477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completion and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post</w:t>
            </w:r>
            <w:r w:rsidR="00A155D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mortem</w:t>
            </w:r>
            <w:r w:rsidR="00BB36D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6F261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debriefs</w:t>
            </w:r>
            <w:r w:rsidR="007B02B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while</w:t>
            </w:r>
            <w:r w:rsidR="0096477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C20A4F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concurrently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delivering on </w:t>
            </w:r>
            <w:r w:rsidR="00746705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complex </w:t>
            </w:r>
            <w:r w:rsidR="0039570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event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scopes</w:t>
            </w:r>
            <w:r w:rsidR="00F7232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KPIs, and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goals</w:t>
            </w:r>
            <w:r w:rsidR="0096477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,</w:t>
            </w:r>
            <w:r w:rsidR="00F7449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101C11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adhering to budgets ranging from $5K to $3MM+.</w:t>
            </w:r>
          </w:p>
          <w:p w14:paraId="1D888685" w14:textId="5ED579CB" w:rsidR="00EF3419" w:rsidRPr="002F44E1" w:rsidRDefault="007C09A9" w:rsidP="00831316">
            <w:pPr>
              <w:pStyle w:val="ListParagraph"/>
              <w:numPr>
                <w:ilvl w:val="0"/>
                <w:numId w:val="1"/>
              </w:numPr>
              <w:spacing w:before="40" w:afterLines="20" w:after="48"/>
              <w:ind w:left="360" w:right="58" w:hanging="274"/>
              <w:contextualSpacing w:val="0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 w:rsidRPr="007C09A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Optimized </w:t>
            </w:r>
            <w:r w:rsidR="00181D6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event </w:t>
            </w:r>
            <w:r w:rsidR="00A75AD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performance</w:t>
            </w:r>
            <w:r w:rsidR="0093027D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8B36C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by </w:t>
            </w:r>
            <w:r w:rsidR="00B1400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steering </w:t>
            </w:r>
            <w:r w:rsidR="00777ACF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ongoing </w:t>
            </w:r>
            <w:r w:rsidR="005C169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collaboration and </w:t>
            </w:r>
            <w:r w:rsidR="007D563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communication</w:t>
            </w:r>
            <w:r w:rsidR="00055BB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with </w:t>
            </w:r>
            <w:r w:rsidR="002F44E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event</w:t>
            </w:r>
            <w:r w:rsidR="00055BB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stakeholders</w:t>
            </w:r>
            <w:r w:rsidR="00EB2AB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, </w:t>
            </w:r>
            <w:r w:rsidR="00FE3C5D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leaders,</w:t>
            </w:r>
            <w:r w:rsidR="00DD7E4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EB2AB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and vendors</w:t>
            </w:r>
            <w:r w:rsidR="0004272F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to </w:t>
            </w:r>
            <w:r w:rsidR="00874C5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foster alignment</w:t>
            </w:r>
            <w:r w:rsidR="00B1400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and </w:t>
            </w:r>
            <w:r w:rsidR="001B2BD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ensure readiness</w:t>
            </w:r>
            <w:r w:rsidR="003A593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, accuracy, and timeliness</w:t>
            </w:r>
            <w:r w:rsidR="005C169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3A593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in executing </w:t>
            </w:r>
            <w:r w:rsidR="00DF130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multifaceted</w:t>
            </w:r>
            <w:r w:rsidR="003A593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event plans. </w:t>
            </w:r>
          </w:p>
          <w:p w14:paraId="50E981FE" w14:textId="5ED5D71D" w:rsidR="002F44E1" w:rsidRPr="00EF3419" w:rsidRDefault="00317C07" w:rsidP="00831316">
            <w:pPr>
              <w:pStyle w:val="ListParagraph"/>
              <w:numPr>
                <w:ilvl w:val="0"/>
                <w:numId w:val="1"/>
              </w:numPr>
              <w:spacing w:before="40" w:afterLines="20" w:after="48"/>
              <w:ind w:left="360" w:right="58" w:hanging="274"/>
              <w:contextualSpacing w:val="0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Designed</w:t>
            </w:r>
            <w:r w:rsidR="00A8634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and implemented</w:t>
            </w:r>
            <w:r w:rsidR="00F0565D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1D30E5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companywide</w:t>
            </w:r>
            <w:r w:rsidR="00F1332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32213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meetings and events </w:t>
            </w:r>
            <w:r w:rsidR="00EB66E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integration</w:t>
            </w:r>
            <w:r w:rsidR="0032213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process</w:t>
            </w:r>
            <w:r w:rsidR="00EB66E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with Cvent,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overseeing </w:t>
            </w:r>
            <w:r w:rsidR="00D7334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internal</w:t>
            </w:r>
            <w:r w:rsidR="00B1400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project team</w:t>
            </w:r>
            <w:r w:rsidR="00D7334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9C7B9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as</w:t>
            </w:r>
            <w:r w:rsidR="00D7334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9C7B9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lead </w:t>
            </w:r>
            <w:r w:rsidR="00D7334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client liaison</w:t>
            </w:r>
            <w:r w:rsidR="009C7B9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to </w:t>
            </w:r>
            <w:r w:rsidR="00CC42D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restructure </w:t>
            </w:r>
            <w:r w:rsidR="0083273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and advance </w:t>
            </w:r>
            <w:r w:rsidR="002016C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post-Covid</w:t>
            </w:r>
            <w:r w:rsidR="00CC42D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 process</w:t>
            </w:r>
            <w:r w:rsidR="002016C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>es</w:t>
            </w:r>
            <w:r w:rsidR="009C7B9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1653A735" w14:textId="281089F0" w:rsidR="00E54479" w:rsidRPr="00E54479" w:rsidRDefault="00101C11" w:rsidP="00831316">
            <w:pPr>
              <w:pStyle w:val="ListParagraph"/>
              <w:numPr>
                <w:ilvl w:val="0"/>
                <w:numId w:val="1"/>
              </w:numPr>
              <w:spacing w:before="40" w:afterLines="30" w:after="72"/>
              <w:ind w:left="360" w:right="58" w:hanging="274"/>
              <w:contextualSpacing w:val="0"/>
              <w:jc w:val="both"/>
              <w:rPr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Enhanced attendee experience by introducing </w:t>
            </w:r>
            <w:r w:rsidR="000B369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unique</w:t>
            </w:r>
            <w:r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event concepts, deploying </w:t>
            </w:r>
            <w:r w:rsidR="000B369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creative</w:t>
            </w:r>
            <w:r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engagement tactics, and </w:t>
            </w:r>
            <w:r w:rsidR="00C10A6D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referencing</w:t>
            </w:r>
            <w:r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surveys and feedback to inform </w:t>
            </w:r>
            <w:r w:rsidR="00F43AE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opportunities for</w:t>
            </w:r>
            <w:r w:rsidR="00F81FE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development and</w:t>
            </w:r>
            <w:r w:rsidR="00F43AE3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continuous improvement.</w:t>
            </w:r>
          </w:p>
        </w:tc>
      </w:tr>
      <w:tr w:rsidR="00E54479" w14:paraId="243C4B23" w14:textId="77777777" w:rsidTr="002F589E">
        <w:trPr>
          <w:trHeight w:val="5013"/>
          <w:jc w:val="right"/>
        </w:trPr>
        <w:tc>
          <w:tcPr>
            <w:tcW w:w="1440" w:type="dxa"/>
            <w:tcBorders>
              <w:top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05BD85D0" w14:textId="0B88F9B6" w:rsidR="00E54479" w:rsidRPr="00101C11" w:rsidRDefault="00E11138" w:rsidP="002F589E">
            <w:pPr>
              <w:pStyle w:val="divdocumentemptycellParagraph"/>
              <w:spacing w:before="80" w:line="276" w:lineRule="auto"/>
              <w:ind w:left="69"/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E11138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06 / 2017</w:t>
            </w:r>
            <w:r w:rsidR="00D00304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 </w:t>
            </w:r>
            <w:r w:rsidRPr="00E1113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-</w:t>
            </w:r>
            <w:r w:rsidR="00D0030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 </w:t>
            </w:r>
            <w:r w:rsidRPr="00E1113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06 / </w:t>
            </w:r>
            <w:r w:rsidRPr="00E11138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2019</w:t>
            </w:r>
          </w:p>
        </w:tc>
        <w:tc>
          <w:tcPr>
            <w:tcW w:w="630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</w:tcBorders>
          </w:tcPr>
          <w:p w14:paraId="076E941D" w14:textId="77777777" w:rsidR="00E54479" w:rsidRPr="00142D97" w:rsidRDefault="00E54479" w:rsidP="007515E4">
            <w:pPr>
              <w:pStyle w:val="divdocumentpaddedline"/>
              <w:spacing w:before="60" w:after="20" w:line="276" w:lineRule="auto"/>
              <w:ind w:left="86"/>
              <w:contextualSpacing/>
              <w:rPr>
                <w:rStyle w:val="divdocumentright-boxdatetablesinglecolumn"/>
                <w:rFonts w:ascii="Gill Sans Nova" w:eastAsia="Century Gothic" w:hAnsi="Gill Sans Nova" w:cs="Century Gothic"/>
                <w:color w:val="323B4B"/>
                <w:spacing w:val="4"/>
                <w:sz w:val="22"/>
                <w:szCs w:val="22"/>
              </w:rPr>
            </w:pPr>
            <w:r w:rsidRPr="00142D97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  <w:t>DIRECTOR OF OPERATIONS</w:t>
            </w:r>
          </w:p>
          <w:p w14:paraId="3834BE07" w14:textId="77777777" w:rsidR="00E54479" w:rsidRDefault="00E54479" w:rsidP="007515E4">
            <w:pPr>
              <w:pStyle w:val="divdocumentpaddedline"/>
              <w:spacing w:after="40" w:line="276" w:lineRule="auto"/>
              <w:ind w:left="86"/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</w:pPr>
            <w:r w:rsidRPr="006D10CA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>Two Rivers Hospitality Group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2"/>
                <w:szCs w:val="22"/>
              </w:rPr>
              <w:t xml:space="preserve"> | </w:t>
            </w:r>
            <w:r w:rsidRPr="006D10CA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>Des Moines, IA</w:t>
            </w:r>
          </w:p>
          <w:p w14:paraId="5A6AF3CC" w14:textId="349A1584" w:rsidR="00E54479" w:rsidRPr="00F43AE3" w:rsidRDefault="00E54479" w:rsidP="00831316">
            <w:pPr>
              <w:pStyle w:val="divdocumentpaddedline"/>
              <w:numPr>
                <w:ilvl w:val="0"/>
                <w:numId w:val="3"/>
              </w:numPr>
              <w:spacing w:before="40" w:afterLines="20" w:after="48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2"/>
                <w:szCs w:val="22"/>
              </w:rPr>
            </w:pP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Directed </w:t>
            </w:r>
            <w:r w:rsidR="00A119A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day-to-day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044DE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functions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F972B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of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multi-entity hospitality </w:t>
            </w:r>
            <w:r w:rsidR="008A593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group operating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DA162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two</w:t>
            </w:r>
            <w:r w:rsidR="00310E1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unique </w:t>
            </w:r>
            <w:r w:rsidR="00462BF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restaurant</w:t>
            </w:r>
            <w:r w:rsidR="00310E1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concept</w:t>
            </w:r>
            <w:r w:rsidR="00462BF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</w:t>
            </w:r>
            <w:r w:rsidR="00310E1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and specializing </w:t>
            </w:r>
            <w:r w:rsidR="007D6A3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in 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high-volume catering</w:t>
            </w:r>
            <w:r w:rsidR="007D6A3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and elevated event solutions </w:t>
            </w:r>
            <w:r w:rsidR="007D6A3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that </w:t>
            </w:r>
            <w:r w:rsidR="00DB023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produc</w:t>
            </w:r>
            <w:r w:rsidR="007D6A3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ed</w:t>
            </w:r>
            <w:r w:rsidR="00462BF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&gt;</w:t>
            </w:r>
            <w:r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100 events annually.</w:t>
            </w:r>
          </w:p>
          <w:p w14:paraId="5417D078" w14:textId="00CDC4F5" w:rsidR="00E54479" w:rsidRPr="009434BB" w:rsidRDefault="00B24BDF" w:rsidP="00831316">
            <w:pPr>
              <w:pStyle w:val="divdocumentli"/>
              <w:numPr>
                <w:ilvl w:val="0"/>
                <w:numId w:val="3"/>
              </w:numPr>
              <w:spacing w:before="40" w:afterLines="20" w:after="48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Established </w:t>
            </w:r>
            <w:r w:rsidR="00E5447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and maintai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ned</w:t>
            </w:r>
            <w:r w:rsidR="00E5447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7E0E7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strong</w:t>
            </w:r>
            <w:r w:rsidR="00E5447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client </w:t>
            </w:r>
            <w:r w:rsidR="00E54479"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relationship</w:t>
            </w:r>
            <w:r w:rsidR="00E5447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</w:t>
            </w:r>
            <w:r w:rsidR="0090413F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08064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through</w:t>
            </w:r>
            <w:r w:rsidR="00331BC5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3A593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direct</w:t>
            </w:r>
            <w:r w:rsidR="003E341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1133A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coordination</w:t>
            </w:r>
            <w:r w:rsidR="007E0E7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and oversight of </w:t>
            </w:r>
            <w:r w:rsidR="003A593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intricate and </w:t>
            </w:r>
            <w:r w:rsidR="008417A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high-spend</w:t>
            </w:r>
            <w:r w:rsidR="007E0E7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events</w:t>
            </w:r>
            <w:r w:rsidR="0008064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A901C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troubleshooting</w:t>
            </w:r>
            <w:r w:rsidR="00DA777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challenges</w:t>
            </w:r>
            <w:r w:rsidR="00E1220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F07B2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to</w:t>
            </w:r>
            <w:r w:rsidR="00F65DFF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6836D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exceed</w:t>
            </w:r>
            <w:r w:rsidR="00704B2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E5447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client </w:t>
            </w:r>
            <w:r w:rsidR="006836D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expectations</w:t>
            </w:r>
            <w:r w:rsidR="00704B2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.</w:t>
            </w:r>
            <w:r w:rsidR="00245BA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</w:p>
          <w:p w14:paraId="30A572FF" w14:textId="1C359CDB" w:rsidR="00E54479" w:rsidRPr="00E500C8" w:rsidRDefault="00255910" w:rsidP="00831316">
            <w:pPr>
              <w:pStyle w:val="divdocumentli"/>
              <w:numPr>
                <w:ilvl w:val="0"/>
                <w:numId w:val="3"/>
              </w:numPr>
              <w:spacing w:before="40" w:afterLines="20" w:after="48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323B4B"/>
                <w:spacing w:val="4"/>
                <w:sz w:val="22"/>
                <w:szCs w:val="22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Trained</w:t>
            </w:r>
            <w:r w:rsidR="0052255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CA606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event leadership team</w:t>
            </w:r>
            <w:r w:rsidR="009C53B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in</w:t>
            </w:r>
            <w:r w:rsidR="00232B0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C6691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client relations</w:t>
            </w:r>
            <w:r w:rsidR="00EF045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C6691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sales</w:t>
            </w:r>
            <w:r w:rsidR="00EF045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,</w:t>
            </w:r>
            <w:r w:rsidR="00C6691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and </w:t>
            </w:r>
            <w:r w:rsidR="00E54479"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management best practices</w:t>
            </w:r>
            <w:r w:rsidR="009C53B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to</w:t>
            </w:r>
            <w:r w:rsidR="008E6C6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CC74B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influence</w:t>
            </w:r>
            <w:r w:rsidR="00F334B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="008E6C6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sales g</w:t>
            </w:r>
            <w:r w:rsidR="00F334B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rowth</w:t>
            </w:r>
            <w:r w:rsidR="007028E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cultivate </w:t>
            </w:r>
            <w:r w:rsidR="00482B4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cohesion</w:t>
            </w:r>
            <w:r w:rsidR="00482B41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8E6C6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and promote staff </w:t>
            </w:r>
            <w:r w:rsidR="006877C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development</w:t>
            </w:r>
            <w:r w:rsidR="00F334B4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, contributing to</w:t>
            </w:r>
            <w:r w:rsidR="00D2138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an increase in </w:t>
            </w:r>
            <w:r w:rsidR="00C6691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catering and event Gross Revenue </w:t>
            </w:r>
            <w:r w:rsidR="00AD7BC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of</w:t>
            </w:r>
            <w:r w:rsidR="00C6691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18%</w:t>
            </w:r>
            <w:r w:rsidR="00646FE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(YOY)</w:t>
            </w:r>
            <w:r w:rsidR="00C6691E" w:rsidRPr="009434B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.</w:t>
            </w:r>
          </w:p>
          <w:p w14:paraId="52C32A58" w14:textId="6FF7BCBF" w:rsidR="00E54479" w:rsidRPr="00E54479" w:rsidRDefault="00A75AD0" w:rsidP="00831316">
            <w:pPr>
              <w:pStyle w:val="ListParagraph"/>
              <w:numPr>
                <w:ilvl w:val="0"/>
                <w:numId w:val="3"/>
              </w:numPr>
              <w:spacing w:before="40" w:afterLines="30" w:after="72"/>
              <w:ind w:left="360" w:right="58" w:hanging="274"/>
              <w:contextualSpacing w:val="0"/>
              <w:jc w:val="both"/>
              <w:rPr>
                <w:rStyle w:val="divdocumenttxtBold"/>
                <w:b w:val="0"/>
                <w:bCs w:val="0"/>
              </w:rPr>
            </w:pPr>
            <w:r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Improved</w:t>
            </w:r>
            <w:r w:rsidR="00E54479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operational performance by analyzing weekly financial </w:t>
            </w:r>
            <w:r w:rsidR="00451E6C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targets</w:t>
            </w:r>
            <w:r w:rsidR="00E54479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="008501B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adopting</w:t>
            </w:r>
            <w:r w:rsidR="00E54479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cost control efficiencies, and deploying </w:t>
            </w:r>
            <w:r w:rsidR="00FA745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updated </w:t>
            </w:r>
            <w:r w:rsidR="00E54479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procurement and inventory practices</w:t>
            </w:r>
            <w:r w:rsidR="00646FE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increasing </w:t>
            </w:r>
            <w:r w:rsidR="00E54479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Net Food Sales by 13%</w:t>
            </w:r>
            <w:r w:rsidR="00646FE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(YOY)</w:t>
            </w:r>
            <w:r w:rsidR="00E54479" w:rsidRPr="004A321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7" w:rightFromText="187" w:vertAnchor="text" w:horzAnchor="margin" w:tblpY="1"/>
        <w:tblOverlap w:val="never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900"/>
      </w:tblGrid>
      <w:tr w:rsidR="006B0780" w14:paraId="79FBDC05" w14:textId="77777777" w:rsidTr="00FB58D2">
        <w:trPr>
          <w:trHeight w:val="576"/>
        </w:trPr>
        <w:tc>
          <w:tcPr>
            <w:tcW w:w="11340" w:type="dxa"/>
            <w:gridSpan w:val="2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shd w:val="clear" w:color="auto" w:fill="323B4B"/>
            <w:vAlign w:val="center"/>
          </w:tcPr>
          <w:p w14:paraId="2AEA4F95" w14:textId="77777777" w:rsidR="006B0780" w:rsidRPr="006D439C" w:rsidRDefault="006B0780" w:rsidP="00FB58D2">
            <w:pPr>
              <w:pStyle w:val="divdocumentpaddedline"/>
              <w:spacing w:before="60" w:after="20" w:line="276" w:lineRule="auto"/>
              <w:ind w:left="86"/>
              <w:rPr>
                <w:rStyle w:val="divdocumenttxtBold"/>
                <w:rFonts w:ascii="Gill Sans Nova" w:eastAsia="Century Gothic" w:hAnsi="Gill Sans Nova" w:cs="Century Gothic"/>
                <w:i/>
                <w:iCs/>
                <w:color w:val="323B4B"/>
                <w:spacing w:val="4"/>
                <w:sz w:val="32"/>
                <w:szCs w:val="32"/>
              </w:rPr>
            </w:pPr>
            <w:r w:rsidRPr="004B2BE8">
              <w:rPr>
                <w:rStyle w:val="divdocumenttxtBold"/>
                <w:rFonts w:ascii="Gill Sans Nova" w:eastAsia="Century Gothic" w:hAnsi="Gill Sans Nova" w:cs="Century Gothic"/>
                <w:color w:val="FFFFFF" w:themeColor="background1"/>
                <w:spacing w:val="4"/>
                <w:sz w:val="32"/>
                <w:szCs w:val="32"/>
              </w:rPr>
              <w:lastRenderedPageBreak/>
              <w:t>WORK HISTORY</w:t>
            </w:r>
            <w:r>
              <w:rPr>
                <w:rStyle w:val="divdocumenttxtBold"/>
                <w:rFonts w:ascii="Gill Sans Nova" w:eastAsia="Century Gothic" w:hAnsi="Gill Sans Nova" w:cs="Century Gothic"/>
                <w:i/>
                <w:iCs/>
                <w:color w:val="FFFFFF" w:themeColor="background1"/>
                <w:spacing w:val="4"/>
                <w:sz w:val="32"/>
                <w:szCs w:val="32"/>
              </w:rPr>
              <w:t xml:space="preserve"> (continued)</w:t>
            </w:r>
          </w:p>
        </w:tc>
      </w:tr>
      <w:tr w:rsidR="006B0780" w14:paraId="6FFB94E6" w14:textId="77777777" w:rsidTr="00EC7517">
        <w:trPr>
          <w:trHeight w:val="3027"/>
        </w:trPr>
        <w:tc>
          <w:tcPr>
            <w:tcW w:w="1440" w:type="dxa"/>
            <w:tcBorders>
              <w:top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4E34A44D" w14:textId="77777777" w:rsidR="006B0780" w:rsidRPr="00101C11" w:rsidRDefault="006B0780" w:rsidP="00FB58D2">
            <w:pPr>
              <w:pStyle w:val="divdocumentemptycellParagraph"/>
              <w:spacing w:before="120" w:line="276" w:lineRule="auto"/>
              <w:ind w:left="69"/>
              <w:rPr>
                <w:sz w:val="22"/>
                <w:szCs w:val="22"/>
              </w:rPr>
            </w:pPr>
            <w:r w:rsidRPr="00E11138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05 / 2016 -</w:t>
            </w:r>
            <w:r w:rsidRPr="00E11138"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 xml:space="preserve">06 / </w:t>
            </w:r>
            <w:r w:rsidRPr="00E11138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2017</w:t>
            </w:r>
          </w:p>
        </w:tc>
        <w:tc>
          <w:tcPr>
            <w:tcW w:w="990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</w:tcBorders>
          </w:tcPr>
          <w:p w14:paraId="548FFACF" w14:textId="77777777" w:rsidR="006B0780" w:rsidRPr="00D13D65" w:rsidRDefault="006B0780" w:rsidP="00FB58D2">
            <w:pPr>
              <w:pStyle w:val="divdocumentpaddedline"/>
              <w:spacing w:before="60" w:after="2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color w:val="323B4B"/>
                <w:spacing w:val="4"/>
                <w:sz w:val="22"/>
                <w:szCs w:val="22"/>
              </w:rPr>
            </w:pPr>
            <w:r w:rsidRPr="008E3317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  <w:t>GENERAL</w:t>
            </w:r>
            <w:r w:rsidRPr="00D13D65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  <w:t xml:space="preserve"> MANAGER</w:t>
            </w:r>
          </w:p>
          <w:p w14:paraId="3295B310" w14:textId="77777777" w:rsidR="006B0780" w:rsidRPr="00E11138" w:rsidRDefault="006B0780" w:rsidP="00FB58D2">
            <w:pPr>
              <w:pStyle w:val="divdocumentpaddedline"/>
              <w:spacing w:after="4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0"/>
                <w:szCs w:val="20"/>
              </w:rPr>
            </w:pP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 xml:space="preserve">Goldfinch </w:t>
            </w: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0"/>
                <w:szCs w:val="20"/>
              </w:rPr>
              <w:t>(</w:t>
            </w: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z w:val="18"/>
                <w:szCs w:val="18"/>
              </w:rPr>
              <w:t>Two Rivers Hospitality Group</w:t>
            </w: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0"/>
                <w:szCs w:val="20"/>
              </w:rPr>
              <w:t xml:space="preserve">) </w:t>
            </w:r>
            <w:r w:rsidRPr="00E1113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|</w:t>
            </w: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 w:rsidRPr="00E11138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>Des Moines, IA</w:t>
            </w:r>
          </w:p>
          <w:p w14:paraId="34033AD0" w14:textId="77777777" w:rsidR="006B0780" w:rsidRPr="006D10CA" w:rsidRDefault="006B0780" w:rsidP="00FB58D2">
            <w:pPr>
              <w:pStyle w:val="divdocumentli"/>
              <w:numPr>
                <w:ilvl w:val="0"/>
                <w:numId w:val="1"/>
              </w:numPr>
              <w:tabs>
                <w:tab w:val="left" w:pos="9611"/>
              </w:tabs>
              <w:spacing w:before="40" w:afterLines="20" w:after="48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</w:pP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Spearheaded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tactical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rebranding efforts and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successful 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opening of new restaurant concept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, 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overseeing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project 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budget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and outputs including all aspects of brand marketing, 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operations, staffing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and training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and food and beverage 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menu development.</w:t>
            </w:r>
          </w:p>
          <w:p w14:paraId="7AF41AC5" w14:textId="1D0A18D2" w:rsidR="006B0780" w:rsidRDefault="006B0780" w:rsidP="00FB58D2">
            <w:pPr>
              <w:pStyle w:val="divdocumentli"/>
              <w:numPr>
                <w:ilvl w:val="0"/>
                <w:numId w:val="1"/>
              </w:numPr>
              <w:tabs>
                <w:tab w:val="left" w:pos="9611"/>
              </w:tabs>
              <w:spacing w:before="40" w:afterLines="20" w:after="48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Boosted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private events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and banquets bookings and revenues by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</w:t>
            </w:r>
            <w:r w:rsidR="00DF130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using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</w:t>
            </w:r>
            <w:r w:rsidR="00DF130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paid and organic 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social media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tactics and leveraging partnerships with community influencers and vendors 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to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market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target</w:t>
            </w:r>
            <w:r w:rsidRPr="006D10CA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clientele.</w:t>
            </w:r>
          </w:p>
          <w:p w14:paraId="01B3F646" w14:textId="77777777" w:rsidR="006B0780" w:rsidRPr="00E11138" w:rsidRDefault="006B0780" w:rsidP="00FB58D2">
            <w:pPr>
              <w:pStyle w:val="divdocumentli"/>
              <w:numPr>
                <w:ilvl w:val="0"/>
                <w:numId w:val="1"/>
              </w:numPr>
              <w:tabs>
                <w:tab w:val="left" w:pos="9611"/>
              </w:tabs>
              <w:spacing w:before="40" w:afterLines="30" w:after="72"/>
              <w:ind w:left="360" w:right="58" w:hanging="274"/>
              <w:jc w:val="both"/>
              <w:rPr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Expanded</w:t>
            </w:r>
            <w:r w:rsidRPr="00E1113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 employee onboarding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procedures and training program to prioritize </w:t>
            </w:r>
            <w:r w:rsidRPr="00E1113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customer service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 xml:space="preserve">benchmarks and company standards, encouraging new hire assimilation and staff </w:t>
            </w:r>
            <w:r w:rsidRPr="00E11138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0"/>
                <w:szCs w:val="20"/>
              </w:rPr>
              <w:t>retention</w:t>
            </w:r>
            <w:r w:rsidRPr="00E11138">
              <w:rPr>
                <w:rStyle w:val="span"/>
                <w:rFonts w:ascii="Gill Sans Nova" w:eastAsia="Century Gothic" w:hAnsi="Gill Sans Nova" w:cs="Century Gothic"/>
                <w:color w:val="323B4B"/>
                <w:spacing w:val="4"/>
                <w:sz w:val="20"/>
                <w:szCs w:val="20"/>
              </w:rPr>
              <w:t>.</w:t>
            </w:r>
          </w:p>
        </w:tc>
      </w:tr>
      <w:tr w:rsidR="006B0780" w14:paraId="569B0778" w14:textId="77777777" w:rsidTr="00EC7517">
        <w:trPr>
          <w:trHeight w:val="2748"/>
        </w:trPr>
        <w:tc>
          <w:tcPr>
            <w:tcW w:w="1440" w:type="dxa"/>
            <w:tcBorders>
              <w:top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218C219D" w14:textId="77777777" w:rsidR="006B0780" w:rsidRDefault="006B0780" w:rsidP="00FB58D2">
            <w:pPr>
              <w:pStyle w:val="divdocumentemptycellParagraph"/>
              <w:spacing w:before="120" w:line="276" w:lineRule="auto"/>
              <w:ind w:left="69"/>
            </w:pPr>
            <w:r w:rsidRPr="00AF7382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11 / 2015</w:t>
            </w:r>
            <w:r w:rsidRPr="00AF7382"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 xml:space="preserve">- </w:t>
            </w:r>
            <w:r w:rsidRPr="00AF7382"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>05 / 2016</w:t>
            </w:r>
          </w:p>
        </w:tc>
        <w:tc>
          <w:tcPr>
            <w:tcW w:w="990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</w:tcBorders>
          </w:tcPr>
          <w:p w14:paraId="17F2375D" w14:textId="7654B9BA" w:rsidR="006B0780" w:rsidRPr="00605A12" w:rsidRDefault="006B0780" w:rsidP="00FB58D2">
            <w:pPr>
              <w:pStyle w:val="divdocumentpaddedline"/>
              <w:spacing w:before="60" w:after="2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color w:val="323B4B"/>
                <w:spacing w:val="4"/>
                <w:sz w:val="26"/>
                <w:szCs w:val="26"/>
              </w:rPr>
            </w:pPr>
            <w:r w:rsidRPr="00605A12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6"/>
                <w:szCs w:val="26"/>
              </w:rPr>
              <w:t>CATERING &amp; EVENTS MANAGE</w:t>
            </w:r>
            <w:r w:rsidR="00C56FDB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6"/>
                <w:szCs w:val="26"/>
              </w:rPr>
              <w:t>R (INTERIM)</w:t>
            </w:r>
          </w:p>
          <w:p w14:paraId="4242AE85" w14:textId="77777777" w:rsidR="006B0780" w:rsidRPr="003D58FB" w:rsidRDefault="006B0780" w:rsidP="00FB58D2">
            <w:pPr>
              <w:pStyle w:val="divdocumentpaddedline"/>
              <w:spacing w:after="4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</w:pPr>
            <w:r w:rsidRPr="00C31EA6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>CateringDSM</w:t>
            </w:r>
            <w:r w:rsidRPr="00AF7382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3D58FB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z w:val="18"/>
                <w:szCs w:val="18"/>
              </w:rPr>
              <w:t>(Two Rivers Hospitality Group)</w:t>
            </w:r>
            <w:r w:rsidRPr="003D58FB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3D58F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2"/>
                <w:szCs w:val="22"/>
              </w:rPr>
              <w:t>|</w:t>
            </w:r>
            <w:r w:rsidRPr="003D58FB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2"/>
                <w:sz w:val="22"/>
                <w:szCs w:val="22"/>
              </w:rPr>
              <w:t xml:space="preserve"> </w:t>
            </w:r>
            <w:r w:rsidRPr="003D58FB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z w:val="22"/>
                <w:szCs w:val="22"/>
              </w:rPr>
              <w:t>Des Moines, IA</w:t>
            </w:r>
          </w:p>
          <w:p w14:paraId="132E05F3" w14:textId="77777777" w:rsidR="006B0780" w:rsidRPr="00515A4B" w:rsidRDefault="006B0780" w:rsidP="00FB58D2">
            <w:pPr>
              <w:pStyle w:val="divdocumentli"/>
              <w:numPr>
                <w:ilvl w:val="0"/>
                <w:numId w:val="1"/>
              </w:numPr>
              <w:spacing w:before="40" w:afterLines="20" w:after="48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Reviewed and n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egotiated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venue rental contracts and scope of work agreements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for largescale events, determining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financial viability and safeguarding risk and legal compliance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.</w:t>
            </w:r>
          </w:p>
          <w:p w14:paraId="67A708C0" w14:textId="77777777" w:rsidR="006B0780" w:rsidRDefault="006B0780" w:rsidP="00FB58D2">
            <w:pPr>
              <w:pStyle w:val="divdocumentli"/>
              <w:numPr>
                <w:ilvl w:val="0"/>
                <w:numId w:val="1"/>
              </w:numPr>
              <w:spacing w:before="40" w:afterLines="20" w:after="48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Utilized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broad client network and valued industry relationships 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to secure new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and repeat 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business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, helping exceed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revenue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goals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.</w:t>
            </w:r>
          </w:p>
          <w:p w14:paraId="0E07A6EA" w14:textId="77777777" w:rsidR="006B0780" w:rsidRPr="003D58FB" w:rsidRDefault="006B0780" w:rsidP="00FB58D2">
            <w:pPr>
              <w:pStyle w:val="divdocumentli"/>
              <w:numPr>
                <w:ilvl w:val="0"/>
                <w:numId w:val="1"/>
              </w:numPr>
              <w:spacing w:before="40" w:afterLines="30" w:after="72"/>
              <w:ind w:left="360" w:right="58" w:hanging="274"/>
              <w:jc w:val="both"/>
              <w:rPr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Supported integration of advanced labor management and inventory software, helping reduce variable costs and improving ordering and inventory practices for beverages and catering service items.</w:t>
            </w:r>
          </w:p>
        </w:tc>
      </w:tr>
      <w:tr w:rsidR="006B0780" w14:paraId="4F5CA9E2" w14:textId="77777777" w:rsidTr="00EC7517">
        <w:trPr>
          <w:trHeight w:val="2748"/>
        </w:trPr>
        <w:tc>
          <w:tcPr>
            <w:tcW w:w="1440" w:type="dxa"/>
            <w:tcBorders>
              <w:top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147A63BC" w14:textId="77777777" w:rsidR="006B0780" w:rsidRDefault="006B0780" w:rsidP="00FB58D2">
            <w:pPr>
              <w:spacing w:before="120"/>
              <w:ind w:left="69"/>
            </w:pPr>
            <w:r w:rsidRPr="00AF7382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1</w:t>
            </w:r>
            <w:r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0</w:t>
            </w:r>
            <w:r w:rsidRPr="00AF7382"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 / 201</w:t>
            </w:r>
            <w:r>
              <w:rPr>
                <w:rStyle w:val="divdocumentjobdates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2</w:t>
            </w:r>
            <w:r w:rsidRPr="00AF7382"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>- 11</w:t>
            </w:r>
            <w:r w:rsidRPr="00AF7382"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 xml:space="preserve"> / 201</w:t>
            </w:r>
            <w:r>
              <w:rPr>
                <w:rStyle w:val="divdocumentjobdates"/>
                <w:rFonts w:ascii="Gill Sans Nova" w:eastAsia="Century Gothic" w:hAnsi="Gill Sans Nova"/>
                <w:color w:val="404040" w:themeColor="text1" w:themeTint="BF"/>
                <w:sz w:val="22"/>
                <w:szCs w:val="22"/>
              </w:rPr>
              <w:t>5</w:t>
            </w:r>
          </w:p>
        </w:tc>
        <w:tc>
          <w:tcPr>
            <w:tcW w:w="9900" w:type="dxa"/>
            <w:tcBorders>
              <w:top w:val="single" w:sz="18" w:space="0" w:color="323B4B"/>
              <w:left w:val="single" w:sz="18" w:space="0" w:color="323B4B"/>
              <w:bottom w:val="single" w:sz="18" w:space="0" w:color="323B4B"/>
            </w:tcBorders>
          </w:tcPr>
          <w:p w14:paraId="3650CE4E" w14:textId="77777777" w:rsidR="006B0780" w:rsidRPr="00D13D65" w:rsidRDefault="006B0780" w:rsidP="00FB58D2">
            <w:pPr>
              <w:pStyle w:val="divdocumentpaddedline"/>
              <w:spacing w:before="60" w:after="20" w:line="276" w:lineRule="auto"/>
              <w:ind w:left="86"/>
              <w:rPr>
                <w:rStyle w:val="divdocumentright-boxdatetablesinglecolumn"/>
                <w:rFonts w:ascii="Gill Sans Nova" w:eastAsia="Century Gothic" w:hAnsi="Gill Sans Nova" w:cs="Century Gothic"/>
                <w:color w:val="323B4B"/>
                <w:spacing w:val="4"/>
                <w:sz w:val="22"/>
                <w:szCs w:val="22"/>
              </w:rPr>
            </w:pPr>
            <w:r w:rsidRPr="00D13D65"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  <w:t>ASSISTANT GENERAL MANAGER</w:t>
            </w:r>
          </w:p>
          <w:p w14:paraId="55076A37" w14:textId="77777777" w:rsidR="006B0780" w:rsidRPr="005F736D" w:rsidRDefault="006B0780" w:rsidP="00EC7517">
            <w:pPr>
              <w:pStyle w:val="divdocumentpaddedline"/>
              <w:spacing w:after="40" w:line="276" w:lineRule="auto"/>
              <w:ind w:left="86" w:right="187"/>
              <w:rPr>
                <w:rStyle w:val="divdocumentright-boxdatetablesinglecolumn"/>
                <w:rFonts w:ascii="Gill Sans Nova" w:eastAsia="Century Gothic" w:hAnsi="Gill Sans Nova" w:cs="Century Gothic"/>
                <w:b/>
                <w:bCs/>
                <w:color w:val="323B4B"/>
                <w:spacing w:val="2"/>
                <w:sz w:val="22"/>
                <w:szCs w:val="22"/>
              </w:rPr>
            </w:pPr>
            <w:r w:rsidRPr="005F736D">
              <w:rPr>
                <w:rStyle w:val="span"/>
                <w:rFonts w:ascii="Gill Sans Nova" w:eastAsia="Century Gothic" w:hAnsi="Gill Sans Nova" w:cs="Century Gothic"/>
                <w:b/>
                <w:bCs/>
                <w:color w:val="323B4B"/>
                <w:spacing w:val="2"/>
                <w:sz w:val="22"/>
                <w:szCs w:val="22"/>
              </w:rPr>
              <w:t xml:space="preserve">Dos Rios </w:t>
            </w:r>
            <w:r w:rsidRPr="005F736D">
              <w:rPr>
                <w:rStyle w:val="span"/>
                <w:rFonts w:ascii="Gill Sans Nova" w:eastAsia="Century Gothic" w:hAnsi="Gill Sans Nova" w:cs="Century Gothic"/>
                <w:b/>
                <w:bCs/>
                <w:color w:val="323B4B"/>
                <w:spacing w:val="2"/>
                <w:sz w:val="18"/>
                <w:szCs w:val="18"/>
              </w:rPr>
              <w:t>(Two Rivers Hospitality Group)</w:t>
            </w:r>
            <w:r w:rsidRPr="005F736D">
              <w:rPr>
                <w:rStyle w:val="span"/>
                <w:rFonts w:ascii="Gill Sans Nova" w:eastAsia="Century Gothic" w:hAnsi="Gill Sans Nova" w:cs="Century Gothic"/>
                <w:b/>
                <w:bCs/>
                <w:color w:val="323B4B"/>
                <w:spacing w:val="2"/>
                <w:sz w:val="22"/>
                <w:szCs w:val="22"/>
              </w:rPr>
              <w:t xml:space="preserve"> </w:t>
            </w:r>
            <w:r w:rsidRPr="005F736D">
              <w:rPr>
                <w:rStyle w:val="span"/>
                <w:rFonts w:ascii="Gill Sans Nova" w:eastAsia="Century Gothic" w:hAnsi="Gill Sans Nova" w:cs="Century Gothic"/>
                <w:color w:val="323B4B"/>
                <w:spacing w:val="2"/>
                <w:sz w:val="22"/>
                <w:szCs w:val="22"/>
              </w:rPr>
              <w:t>|</w:t>
            </w:r>
            <w:r w:rsidRPr="005F736D">
              <w:rPr>
                <w:rStyle w:val="span"/>
                <w:rFonts w:ascii="Gill Sans Nova" w:eastAsia="Century Gothic" w:hAnsi="Gill Sans Nova" w:cs="Century Gothic"/>
                <w:b/>
                <w:bCs/>
                <w:color w:val="323B4B"/>
                <w:spacing w:val="2"/>
                <w:sz w:val="22"/>
                <w:szCs w:val="22"/>
              </w:rPr>
              <w:t xml:space="preserve"> Des Moines, IA</w:t>
            </w:r>
          </w:p>
          <w:p w14:paraId="18829EB1" w14:textId="36DECF11" w:rsidR="006B0780" w:rsidRPr="00515A4B" w:rsidRDefault="006B0780" w:rsidP="00FB58D2">
            <w:pPr>
              <w:pStyle w:val="divdocumentli"/>
              <w:numPr>
                <w:ilvl w:val="0"/>
                <w:numId w:val="1"/>
              </w:numPr>
              <w:pBdr>
                <w:left w:val="none" w:sz="0" w:space="0" w:color="auto"/>
              </w:pBdr>
              <w:spacing w:before="40" w:afterLines="20" w:after="48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Coordinated all on- and off-premises private events and banquets, including </w:t>
            </w:r>
            <w:r w:rsidR="00196409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production of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Cinco de Mayo Street Festival </w:t>
            </w:r>
            <w:r w:rsidR="00EC7517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with Gross Sales of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&gt;$25K annually.</w:t>
            </w:r>
          </w:p>
          <w:p w14:paraId="660EB68D" w14:textId="77777777" w:rsidR="006B0780" w:rsidRDefault="006B0780" w:rsidP="00FB58D2">
            <w:pPr>
              <w:pStyle w:val="divdocumentli"/>
              <w:numPr>
                <w:ilvl w:val="0"/>
                <w:numId w:val="1"/>
              </w:numPr>
              <w:pBdr>
                <w:left w:val="none" w:sz="0" w:space="0" w:color="auto"/>
              </w:pBdr>
              <w:spacing w:before="40" w:afterLines="20" w:after="48"/>
              <w:ind w:left="360" w:right="58" w:hanging="274"/>
              <w:jc w:val="both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Facilitated effective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and regular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bilingual 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communication between front-of-house and back-of-house teams, fostering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an 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inclusive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, 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team-first environment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and elevating food service</w:t>
            </w:r>
            <w:r w:rsidRPr="00515A4B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operations.</w:t>
            </w:r>
          </w:p>
          <w:p w14:paraId="5D7E3FA6" w14:textId="76ACDE19" w:rsidR="006B0780" w:rsidRPr="002F24D2" w:rsidRDefault="006B0780" w:rsidP="00FB58D2">
            <w:pPr>
              <w:pStyle w:val="divdocumentli"/>
              <w:numPr>
                <w:ilvl w:val="0"/>
                <w:numId w:val="1"/>
              </w:numPr>
              <w:pBdr>
                <w:left w:val="none" w:sz="0" w:space="0" w:color="auto"/>
              </w:pBdr>
              <w:spacing w:before="40" w:afterLines="30" w:after="72"/>
              <w:ind w:left="360" w:right="58" w:hanging="274"/>
              <w:jc w:val="both"/>
              <w:rPr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</w:pPr>
            <w:r w:rsidRPr="002F24D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Collaborated with </w:t>
            </w:r>
            <w:r w:rsidR="0023301E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Executive Chef and </w:t>
            </w:r>
            <w:r w:rsidRPr="002F24D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General Manager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to expand</w:t>
            </w:r>
            <w:r w:rsidRPr="002F24D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private events</w:t>
            </w:r>
            <w:r w:rsidRPr="002F24D2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offerings and services and </w:t>
            </w:r>
            <w:r w:rsidR="00E84956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>introduced</w:t>
            </w:r>
            <w:r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  <w:sz w:val="20"/>
                <w:szCs w:val="20"/>
              </w:rPr>
              <w:t xml:space="preserve"> Tequila Dinners in partnership with exclusive vendor partners.</w:t>
            </w:r>
          </w:p>
        </w:tc>
      </w:tr>
      <w:tr w:rsidR="006B0780" w14:paraId="37ED9157" w14:textId="77777777" w:rsidTr="00FB58D2">
        <w:trPr>
          <w:trHeight w:val="144"/>
        </w:trPr>
        <w:tc>
          <w:tcPr>
            <w:tcW w:w="11340" w:type="dxa"/>
            <w:gridSpan w:val="2"/>
            <w:tcBorders>
              <w:top w:val="single" w:sz="18" w:space="0" w:color="323B4B"/>
              <w:bottom w:val="single" w:sz="18" w:space="0" w:color="323B4B"/>
            </w:tcBorders>
          </w:tcPr>
          <w:p w14:paraId="30EE1021" w14:textId="77777777" w:rsidR="006B0780" w:rsidRPr="00FB58D2" w:rsidRDefault="006B0780" w:rsidP="00FB58D2">
            <w:pPr>
              <w:pStyle w:val="divdocumentpaddedline"/>
              <w:spacing w:before="60" w:after="20" w:line="276" w:lineRule="auto"/>
              <w:ind w:left="86"/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0"/>
                <w:szCs w:val="20"/>
              </w:rPr>
            </w:pPr>
          </w:p>
        </w:tc>
      </w:tr>
      <w:tr w:rsidR="006B0780" w14:paraId="441981A2" w14:textId="77777777" w:rsidTr="00FB58D2">
        <w:trPr>
          <w:trHeight w:val="576"/>
        </w:trPr>
        <w:tc>
          <w:tcPr>
            <w:tcW w:w="11340" w:type="dxa"/>
            <w:gridSpan w:val="2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shd w:val="clear" w:color="auto" w:fill="323B4B"/>
            <w:vAlign w:val="center"/>
          </w:tcPr>
          <w:p w14:paraId="2FED77CB" w14:textId="77777777" w:rsidR="006B0780" w:rsidRPr="00F31EC8" w:rsidRDefault="006B0780" w:rsidP="00FB58D2">
            <w:pPr>
              <w:pStyle w:val="divdocumentpaddedline"/>
              <w:spacing w:before="60" w:after="20" w:line="276" w:lineRule="auto"/>
              <w:ind w:left="86"/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</w:pPr>
            <w:r w:rsidRPr="00F31EC8">
              <w:rPr>
                <w:rFonts w:ascii="Gill Sans Nova" w:hAnsi="Gill Sans Nova"/>
                <w:b/>
                <w:bCs/>
                <w:sz w:val="32"/>
                <w:szCs w:val="32"/>
              </w:rPr>
              <w:t>EDUCATION</w:t>
            </w:r>
          </w:p>
        </w:tc>
      </w:tr>
      <w:tr w:rsidR="006B0780" w14:paraId="48F0515E" w14:textId="77777777" w:rsidTr="00FB58D2">
        <w:trPr>
          <w:trHeight w:val="864"/>
        </w:trPr>
        <w:tc>
          <w:tcPr>
            <w:tcW w:w="11340" w:type="dxa"/>
            <w:gridSpan w:val="2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</w:tcPr>
          <w:p w14:paraId="218F0A5B" w14:textId="77777777" w:rsidR="006B0780" w:rsidRPr="006B0780" w:rsidRDefault="006B0780" w:rsidP="00FB58D2">
            <w:pPr>
              <w:pStyle w:val="divdocumentpaddedline"/>
              <w:spacing w:before="60" w:afterLines="30" w:after="72"/>
              <w:ind w:left="73"/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8"/>
                <w:szCs w:val="28"/>
              </w:rPr>
            </w:pPr>
            <w:r w:rsidRPr="006B0780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8"/>
                <w:szCs w:val="28"/>
              </w:rPr>
              <w:t xml:space="preserve">The University of Iowa </w:t>
            </w:r>
            <w:r w:rsidRPr="006B078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8"/>
                <w:szCs w:val="28"/>
              </w:rPr>
              <w:t>|</w:t>
            </w:r>
            <w:r w:rsidRPr="006B0780"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8"/>
                <w:szCs w:val="28"/>
              </w:rPr>
              <w:t xml:space="preserve"> Iowa City, IA</w:t>
            </w:r>
          </w:p>
          <w:p w14:paraId="078D0B1F" w14:textId="77777777" w:rsidR="006B0780" w:rsidRPr="00D13D65" w:rsidRDefault="006B0780" w:rsidP="00FB58D2">
            <w:pPr>
              <w:spacing w:after="120"/>
              <w:ind w:left="346"/>
              <w:rPr>
                <w:rStyle w:val="divdocumenttxtBold"/>
                <w:rFonts w:ascii="Gill Sans Nova" w:eastAsia="Century Gothic" w:hAnsi="Gill Sans Nova" w:cs="Century Gothic"/>
                <w:color w:val="323B4B"/>
                <w:spacing w:val="4"/>
                <w:sz w:val="28"/>
                <w:szCs w:val="28"/>
              </w:rPr>
            </w:pPr>
            <w:r w:rsidRPr="006B0780"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2"/>
              </w:rPr>
              <w:t>Spanish &amp; International Business</w:t>
            </w:r>
          </w:p>
        </w:tc>
      </w:tr>
      <w:tr w:rsidR="006B0780" w14:paraId="14F1D091" w14:textId="77777777" w:rsidTr="00FB58D2">
        <w:trPr>
          <w:trHeight w:val="144"/>
        </w:trPr>
        <w:tc>
          <w:tcPr>
            <w:tcW w:w="11340" w:type="dxa"/>
            <w:gridSpan w:val="2"/>
            <w:tcBorders>
              <w:top w:val="single" w:sz="18" w:space="0" w:color="323B4B"/>
              <w:bottom w:val="single" w:sz="18" w:space="0" w:color="323B4B"/>
            </w:tcBorders>
          </w:tcPr>
          <w:p w14:paraId="466E6A53" w14:textId="77777777" w:rsidR="006B0780" w:rsidRPr="00FB58D2" w:rsidRDefault="006B0780" w:rsidP="00FB58D2">
            <w:pPr>
              <w:pStyle w:val="divdocumentpaddedline"/>
              <w:spacing w:before="60" w:afterLines="30" w:after="72"/>
              <w:ind w:left="73"/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0"/>
                <w:szCs w:val="20"/>
              </w:rPr>
            </w:pPr>
          </w:p>
        </w:tc>
      </w:tr>
      <w:tr w:rsidR="006B0780" w14:paraId="551778B3" w14:textId="77777777" w:rsidTr="00FB58D2">
        <w:trPr>
          <w:trHeight w:val="576"/>
        </w:trPr>
        <w:tc>
          <w:tcPr>
            <w:tcW w:w="11340" w:type="dxa"/>
            <w:gridSpan w:val="2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shd w:val="clear" w:color="auto" w:fill="323B4B"/>
            <w:vAlign w:val="center"/>
          </w:tcPr>
          <w:p w14:paraId="19AB20D6" w14:textId="7E504F57" w:rsidR="006B0780" w:rsidRPr="006B0780" w:rsidRDefault="006B0780" w:rsidP="00FB58D2">
            <w:pPr>
              <w:pStyle w:val="divdocumentpaddedline"/>
              <w:spacing w:before="60" w:afterLines="30" w:after="72"/>
              <w:ind w:left="73"/>
              <w:rPr>
                <w:rStyle w:val="span"/>
                <w:rFonts w:ascii="Gill Sans Nova" w:eastAsia="Century Gothic" w:hAnsi="Gill Sans Nova" w:cs="Century Gothic"/>
                <w:b/>
                <w:bCs/>
                <w:color w:val="404040" w:themeColor="text1" w:themeTint="BF"/>
                <w:spacing w:val="4"/>
                <w:sz w:val="28"/>
                <w:szCs w:val="28"/>
              </w:rPr>
            </w:pPr>
            <w:r w:rsidRPr="006B0780">
              <w:rPr>
                <w:rStyle w:val="span"/>
                <w:rFonts w:ascii="Gill Sans Nova" w:eastAsia="Century Gothic" w:hAnsi="Gill Sans Nova" w:cs="Century Gothic"/>
                <w:b/>
                <w:bCs/>
                <w:color w:val="FFFFFF" w:themeColor="background1"/>
                <w:spacing w:val="4"/>
                <w:sz w:val="28"/>
                <w:szCs w:val="28"/>
              </w:rPr>
              <w:t>AWARDS &amp; INVOLVEMENT</w:t>
            </w:r>
          </w:p>
        </w:tc>
      </w:tr>
      <w:tr w:rsidR="0027270C" w14:paraId="50325C84" w14:textId="77777777" w:rsidTr="00FB58D2">
        <w:trPr>
          <w:trHeight w:val="576"/>
        </w:trPr>
        <w:tc>
          <w:tcPr>
            <w:tcW w:w="11340" w:type="dxa"/>
            <w:gridSpan w:val="2"/>
            <w:tcBorders>
              <w:top w:val="single" w:sz="18" w:space="0" w:color="323B4B"/>
              <w:left w:val="single" w:sz="18" w:space="0" w:color="323B4B"/>
              <w:bottom w:val="single" w:sz="18" w:space="0" w:color="323B4B"/>
              <w:right w:val="single" w:sz="18" w:space="0" w:color="323B4B"/>
            </w:tcBorders>
            <w:shd w:val="clear" w:color="auto" w:fill="FFFFFF" w:themeFill="background1"/>
          </w:tcPr>
          <w:p w14:paraId="51964EAF" w14:textId="462ED6EB" w:rsidR="00193F1C" w:rsidRPr="002D0D68" w:rsidRDefault="00193F1C" w:rsidP="00FB58D2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  <w:bottom w:val="single" w:sz="18" w:space="1" w:color="FFFFFF" w:themeColor="background1"/>
              </w:pBdr>
              <w:spacing w:before="60" w:afterLines="20" w:after="48"/>
              <w:ind w:left="499" w:hanging="270"/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Krause Group </w:t>
            </w:r>
            <w:r w:rsidR="00E84956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V</w:t>
            </w: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alues Award Recipient</w:t>
            </w:r>
            <w:r w:rsidR="00E84956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 xml:space="preserve"> for Teamwork</w:t>
            </w: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, 2022</w:t>
            </w:r>
          </w:p>
          <w:p w14:paraId="0E557B40" w14:textId="77777777" w:rsidR="00193F1C" w:rsidRPr="002D0D68" w:rsidRDefault="00193F1C" w:rsidP="00FB58D2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  <w:bottom w:val="single" w:sz="18" w:space="1" w:color="FFFFFF" w:themeColor="background1"/>
              </w:pBdr>
              <w:spacing w:afterLines="20" w:after="48"/>
              <w:ind w:left="499" w:hanging="270"/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United Way Campaign Co-Chairman, 2021</w:t>
            </w:r>
          </w:p>
          <w:p w14:paraId="0065FA68" w14:textId="77777777" w:rsidR="00193F1C" w:rsidRPr="002D0D68" w:rsidRDefault="00193F1C" w:rsidP="00FB58D2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  <w:bottom w:val="single" w:sz="18" w:space="1" w:color="FFFFFF" w:themeColor="background1"/>
              </w:pBdr>
              <w:spacing w:afterLines="20" w:after="48"/>
              <w:ind w:left="499" w:hanging="270"/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United Way Committee Member, 2019 – 2023</w:t>
            </w:r>
          </w:p>
          <w:p w14:paraId="4FF25C6C" w14:textId="77777777" w:rsidR="00193F1C" w:rsidRDefault="00193F1C" w:rsidP="00FB58D2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  <w:bottom w:val="single" w:sz="18" w:space="1" w:color="FFFFFF" w:themeColor="background1"/>
              </w:pBdr>
              <w:spacing w:afterLines="20" w:after="48"/>
              <w:ind w:left="499" w:hanging="270"/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2D0D68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Events Steering Committee Founding Member, 2021 – 2023</w:t>
            </w:r>
          </w:p>
          <w:p w14:paraId="36720B90" w14:textId="0A7BF1A7" w:rsidR="0027270C" w:rsidRPr="00193F1C" w:rsidRDefault="00193F1C" w:rsidP="00FB58D2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  <w:bottom w:val="single" w:sz="18" w:space="1" w:color="FFFFFF" w:themeColor="background1"/>
              </w:pBdr>
              <w:spacing w:afterLines="20" w:after="48"/>
              <w:ind w:left="499" w:hanging="270"/>
              <w:rPr>
                <w:rStyle w:val="span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</w:pPr>
            <w:r w:rsidRPr="00193F1C">
              <w:rPr>
                <w:rStyle w:val="divdocumentright-box"/>
                <w:rFonts w:ascii="Gill Sans Nova" w:eastAsia="Century Gothic" w:hAnsi="Gill Sans Nova" w:cs="Century Gothic"/>
                <w:color w:val="404040" w:themeColor="text1" w:themeTint="BF"/>
                <w:spacing w:val="4"/>
                <w:sz w:val="22"/>
                <w:szCs w:val="22"/>
              </w:rPr>
              <w:t>Base Camp Project Team Member, 2023 – 2024</w:t>
            </w:r>
          </w:p>
        </w:tc>
      </w:tr>
    </w:tbl>
    <w:p w14:paraId="320129BA" w14:textId="2E5E74D4" w:rsidR="009F2203" w:rsidRPr="00B56662" w:rsidRDefault="009F2203" w:rsidP="00B25D2A">
      <w:pPr>
        <w:rPr>
          <w:spacing w:val="2"/>
        </w:rPr>
      </w:pPr>
    </w:p>
    <w:sectPr w:rsidR="009F2203" w:rsidRPr="00B56662" w:rsidSect="00F85D84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44D96"/>
    <w:multiLevelType w:val="hybridMultilevel"/>
    <w:tmpl w:val="656C6530"/>
    <w:lvl w:ilvl="0" w:tplc="426CA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3B4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79F"/>
    <w:multiLevelType w:val="hybridMultilevel"/>
    <w:tmpl w:val="7916D706"/>
    <w:lvl w:ilvl="0" w:tplc="90B2911E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36616598"/>
    <w:multiLevelType w:val="hybridMultilevel"/>
    <w:tmpl w:val="7F92656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79DF3CBA"/>
    <w:multiLevelType w:val="hybridMultilevel"/>
    <w:tmpl w:val="9BAA782A"/>
    <w:lvl w:ilvl="0" w:tplc="497A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3B4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F29EE"/>
    <w:multiLevelType w:val="hybridMultilevel"/>
    <w:tmpl w:val="50A4FB36"/>
    <w:lvl w:ilvl="0" w:tplc="F912E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42006">
    <w:abstractNumId w:val="3"/>
  </w:num>
  <w:num w:numId="2" w16cid:durableId="110902440">
    <w:abstractNumId w:val="2"/>
  </w:num>
  <w:num w:numId="3" w16cid:durableId="86007150">
    <w:abstractNumId w:val="0"/>
  </w:num>
  <w:num w:numId="4" w16cid:durableId="1358044649">
    <w:abstractNumId w:val="1"/>
  </w:num>
  <w:num w:numId="5" w16cid:durableId="67851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87"/>
  <w:drawingGridVerticalSpacing w:val="187"/>
  <w:doNotUseMarginsForDrawingGridOrigin/>
  <w:drawingGridHorizontalOrigin w:val="432"/>
  <w:drawingGridVerticalOrigin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03"/>
    <w:rsid w:val="000104AE"/>
    <w:rsid w:val="000115C9"/>
    <w:rsid w:val="000142F5"/>
    <w:rsid w:val="0004271F"/>
    <w:rsid w:val="0004272F"/>
    <w:rsid w:val="00042F10"/>
    <w:rsid w:val="000442B3"/>
    <w:rsid w:val="00044DEA"/>
    <w:rsid w:val="0005040B"/>
    <w:rsid w:val="00055BB3"/>
    <w:rsid w:val="00056329"/>
    <w:rsid w:val="000745AD"/>
    <w:rsid w:val="00080644"/>
    <w:rsid w:val="0008603D"/>
    <w:rsid w:val="0009540F"/>
    <w:rsid w:val="000A788B"/>
    <w:rsid w:val="000B3693"/>
    <w:rsid w:val="000C2F0C"/>
    <w:rsid w:val="000C4289"/>
    <w:rsid w:val="000C7EEB"/>
    <w:rsid w:val="000D60A5"/>
    <w:rsid w:val="000F1E4F"/>
    <w:rsid w:val="000F3DF4"/>
    <w:rsid w:val="000F5316"/>
    <w:rsid w:val="00101C11"/>
    <w:rsid w:val="001133AB"/>
    <w:rsid w:val="0013468E"/>
    <w:rsid w:val="00141887"/>
    <w:rsid w:val="00152A1F"/>
    <w:rsid w:val="00156271"/>
    <w:rsid w:val="00164CE8"/>
    <w:rsid w:val="001716F0"/>
    <w:rsid w:val="00175F43"/>
    <w:rsid w:val="00181D66"/>
    <w:rsid w:val="00185180"/>
    <w:rsid w:val="00190739"/>
    <w:rsid w:val="00193F1C"/>
    <w:rsid w:val="00196409"/>
    <w:rsid w:val="001B2BDE"/>
    <w:rsid w:val="001B36C4"/>
    <w:rsid w:val="001B5E52"/>
    <w:rsid w:val="001C2723"/>
    <w:rsid w:val="001C4297"/>
    <w:rsid w:val="001D30E5"/>
    <w:rsid w:val="001D4F29"/>
    <w:rsid w:val="001D6641"/>
    <w:rsid w:val="001E44AD"/>
    <w:rsid w:val="001E6F83"/>
    <w:rsid w:val="002016C0"/>
    <w:rsid w:val="00203EA6"/>
    <w:rsid w:val="0020456E"/>
    <w:rsid w:val="00217851"/>
    <w:rsid w:val="00221150"/>
    <w:rsid w:val="00230995"/>
    <w:rsid w:val="00231A5F"/>
    <w:rsid w:val="00232B00"/>
    <w:rsid w:val="0023301E"/>
    <w:rsid w:val="00242A2F"/>
    <w:rsid w:val="00245BAE"/>
    <w:rsid w:val="00255910"/>
    <w:rsid w:val="00255F0E"/>
    <w:rsid w:val="00257918"/>
    <w:rsid w:val="0027270C"/>
    <w:rsid w:val="00277CB9"/>
    <w:rsid w:val="00284099"/>
    <w:rsid w:val="00284247"/>
    <w:rsid w:val="00285E5E"/>
    <w:rsid w:val="00287177"/>
    <w:rsid w:val="002A3905"/>
    <w:rsid w:val="002A51A1"/>
    <w:rsid w:val="002B1AD3"/>
    <w:rsid w:val="002C1888"/>
    <w:rsid w:val="002D0D68"/>
    <w:rsid w:val="002D7FDE"/>
    <w:rsid w:val="002E21DB"/>
    <w:rsid w:val="002F24D2"/>
    <w:rsid w:val="002F44E1"/>
    <w:rsid w:val="002F589E"/>
    <w:rsid w:val="003006A4"/>
    <w:rsid w:val="00302675"/>
    <w:rsid w:val="00307BB7"/>
    <w:rsid w:val="00310E10"/>
    <w:rsid w:val="00316114"/>
    <w:rsid w:val="00317C07"/>
    <w:rsid w:val="00322095"/>
    <w:rsid w:val="00322139"/>
    <w:rsid w:val="00324B85"/>
    <w:rsid w:val="00331BC5"/>
    <w:rsid w:val="00334C4A"/>
    <w:rsid w:val="00345AA3"/>
    <w:rsid w:val="003470D5"/>
    <w:rsid w:val="00353277"/>
    <w:rsid w:val="00362883"/>
    <w:rsid w:val="0037450B"/>
    <w:rsid w:val="00383EAE"/>
    <w:rsid w:val="00387524"/>
    <w:rsid w:val="00394B28"/>
    <w:rsid w:val="00395704"/>
    <w:rsid w:val="003A2169"/>
    <w:rsid w:val="003A593B"/>
    <w:rsid w:val="003A6867"/>
    <w:rsid w:val="003C0C6B"/>
    <w:rsid w:val="003C0CA5"/>
    <w:rsid w:val="003D0B84"/>
    <w:rsid w:val="003D285D"/>
    <w:rsid w:val="003D46AD"/>
    <w:rsid w:val="003D58FB"/>
    <w:rsid w:val="003D63CC"/>
    <w:rsid w:val="003E03E9"/>
    <w:rsid w:val="003E3414"/>
    <w:rsid w:val="003F69FA"/>
    <w:rsid w:val="00414CCE"/>
    <w:rsid w:val="00426EB1"/>
    <w:rsid w:val="004406C2"/>
    <w:rsid w:val="00444662"/>
    <w:rsid w:val="00451E6C"/>
    <w:rsid w:val="00462BFA"/>
    <w:rsid w:val="00482B41"/>
    <w:rsid w:val="00486516"/>
    <w:rsid w:val="004A3219"/>
    <w:rsid w:val="004B2BE8"/>
    <w:rsid w:val="004B774A"/>
    <w:rsid w:val="004C59D6"/>
    <w:rsid w:val="004D137E"/>
    <w:rsid w:val="004D6D66"/>
    <w:rsid w:val="0050502F"/>
    <w:rsid w:val="00507BBA"/>
    <w:rsid w:val="00516C21"/>
    <w:rsid w:val="00521598"/>
    <w:rsid w:val="0052255A"/>
    <w:rsid w:val="005542B7"/>
    <w:rsid w:val="00563399"/>
    <w:rsid w:val="005779B1"/>
    <w:rsid w:val="00592AE1"/>
    <w:rsid w:val="005A3E0F"/>
    <w:rsid w:val="005C1697"/>
    <w:rsid w:val="005C5A3B"/>
    <w:rsid w:val="005D4D7E"/>
    <w:rsid w:val="005F232F"/>
    <w:rsid w:val="005F2C21"/>
    <w:rsid w:val="005F3CCF"/>
    <w:rsid w:val="005F736D"/>
    <w:rsid w:val="00605B4C"/>
    <w:rsid w:val="006228F9"/>
    <w:rsid w:val="00623D84"/>
    <w:rsid w:val="00625FF9"/>
    <w:rsid w:val="00627D6E"/>
    <w:rsid w:val="0063483C"/>
    <w:rsid w:val="00636383"/>
    <w:rsid w:val="006456DF"/>
    <w:rsid w:val="00646FEA"/>
    <w:rsid w:val="00655F29"/>
    <w:rsid w:val="00663273"/>
    <w:rsid w:val="006644CC"/>
    <w:rsid w:val="006754CF"/>
    <w:rsid w:val="006836DB"/>
    <w:rsid w:val="006877CC"/>
    <w:rsid w:val="006B0780"/>
    <w:rsid w:val="006B6BE7"/>
    <w:rsid w:val="006D2026"/>
    <w:rsid w:val="006D439C"/>
    <w:rsid w:val="006D47CF"/>
    <w:rsid w:val="006F261E"/>
    <w:rsid w:val="007028EC"/>
    <w:rsid w:val="00704B22"/>
    <w:rsid w:val="007166D4"/>
    <w:rsid w:val="00733A4F"/>
    <w:rsid w:val="00746705"/>
    <w:rsid w:val="00746BC1"/>
    <w:rsid w:val="007515E4"/>
    <w:rsid w:val="007543C4"/>
    <w:rsid w:val="00777ACF"/>
    <w:rsid w:val="007A35E4"/>
    <w:rsid w:val="007A7CD0"/>
    <w:rsid w:val="007B02BC"/>
    <w:rsid w:val="007B7EEF"/>
    <w:rsid w:val="007C0114"/>
    <w:rsid w:val="007C09A9"/>
    <w:rsid w:val="007C6A31"/>
    <w:rsid w:val="007D2296"/>
    <w:rsid w:val="007D5639"/>
    <w:rsid w:val="007D6A36"/>
    <w:rsid w:val="007E0771"/>
    <w:rsid w:val="007E0E7A"/>
    <w:rsid w:val="007E4F2B"/>
    <w:rsid w:val="007E6322"/>
    <w:rsid w:val="007F069C"/>
    <w:rsid w:val="007F3DC9"/>
    <w:rsid w:val="00811F2D"/>
    <w:rsid w:val="0082372F"/>
    <w:rsid w:val="00831316"/>
    <w:rsid w:val="00832731"/>
    <w:rsid w:val="0083457F"/>
    <w:rsid w:val="008417A7"/>
    <w:rsid w:val="00843094"/>
    <w:rsid w:val="00847348"/>
    <w:rsid w:val="008501B7"/>
    <w:rsid w:val="008504D1"/>
    <w:rsid w:val="00874C5B"/>
    <w:rsid w:val="008841B3"/>
    <w:rsid w:val="00886B6F"/>
    <w:rsid w:val="00890A01"/>
    <w:rsid w:val="00890C13"/>
    <w:rsid w:val="008A5938"/>
    <w:rsid w:val="008B0F8E"/>
    <w:rsid w:val="008B36C2"/>
    <w:rsid w:val="008B7D3C"/>
    <w:rsid w:val="008C4404"/>
    <w:rsid w:val="008C75EA"/>
    <w:rsid w:val="008D3003"/>
    <w:rsid w:val="008D4921"/>
    <w:rsid w:val="008E3317"/>
    <w:rsid w:val="008E386B"/>
    <w:rsid w:val="008E6C60"/>
    <w:rsid w:val="0090413F"/>
    <w:rsid w:val="00911404"/>
    <w:rsid w:val="00916C9B"/>
    <w:rsid w:val="0093027D"/>
    <w:rsid w:val="00942B90"/>
    <w:rsid w:val="00943CDA"/>
    <w:rsid w:val="009478AD"/>
    <w:rsid w:val="00952C9B"/>
    <w:rsid w:val="0095556B"/>
    <w:rsid w:val="00964777"/>
    <w:rsid w:val="00967161"/>
    <w:rsid w:val="00977517"/>
    <w:rsid w:val="00992CEE"/>
    <w:rsid w:val="00995936"/>
    <w:rsid w:val="00997ECF"/>
    <w:rsid w:val="009A180E"/>
    <w:rsid w:val="009A352F"/>
    <w:rsid w:val="009B0532"/>
    <w:rsid w:val="009B375B"/>
    <w:rsid w:val="009B4EBB"/>
    <w:rsid w:val="009B754D"/>
    <w:rsid w:val="009C53B0"/>
    <w:rsid w:val="009C7B93"/>
    <w:rsid w:val="009D156D"/>
    <w:rsid w:val="009E70BC"/>
    <w:rsid w:val="009E7D94"/>
    <w:rsid w:val="009F170B"/>
    <w:rsid w:val="009F2203"/>
    <w:rsid w:val="00A02E29"/>
    <w:rsid w:val="00A05C3F"/>
    <w:rsid w:val="00A119A7"/>
    <w:rsid w:val="00A131D2"/>
    <w:rsid w:val="00A155D6"/>
    <w:rsid w:val="00A43F8F"/>
    <w:rsid w:val="00A46053"/>
    <w:rsid w:val="00A517C6"/>
    <w:rsid w:val="00A64A51"/>
    <w:rsid w:val="00A71BF0"/>
    <w:rsid w:val="00A7218B"/>
    <w:rsid w:val="00A75AD0"/>
    <w:rsid w:val="00A86344"/>
    <w:rsid w:val="00A8634D"/>
    <w:rsid w:val="00A901C6"/>
    <w:rsid w:val="00A904F5"/>
    <w:rsid w:val="00A91D46"/>
    <w:rsid w:val="00A93971"/>
    <w:rsid w:val="00A95198"/>
    <w:rsid w:val="00AA3965"/>
    <w:rsid w:val="00AC225D"/>
    <w:rsid w:val="00AD34CE"/>
    <w:rsid w:val="00AD7BC7"/>
    <w:rsid w:val="00AF7382"/>
    <w:rsid w:val="00B04C52"/>
    <w:rsid w:val="00B1400C"/>
    <w:rsid w:val="00B231F6"/>
    <w:rsid w:val="00B24BDF"/>
    <w:rsid w:val="00B25D2A"/>
    <w:rsid w:val="00B31058"/>
    <w:rsid w:val="00B34E45"/>
    <w:rsid w:val="00B35125"/>
    <w:rsid w:val="00B56662"/>
    <w:rsid w:val="00B6223C"/>
    <w:rsid w:val="00B70A93"/>
    <w:rsid w:val="00B735B1"/>
    <w:rsid w:val="00BA0DB8"/>
    <w:rsid w:val="00BB36D2"/>
    <w:rsid w:val="00BB3EEA"/>
    <w:rsid w:val="00BB53D0"/>
    <w:rsid w:val="00BF3452"/>
    <w:rsid w:val="00BF4CE7"/>
    <w:rsid w:val="00BF67D3"/>
    <w:rsid w:val="00C10A6D"/>
    <w:rsid w:val="00C15EFE"/>
    <w:rsid w:val="00C20A4F"/>
    <w:rsid w:val="00C26E25"/>
    <w:rsid w:val="00C31EA6"/>
    <w:rsid w:val="00C42D81"/>
    <w:rsid w:val="00C549EA"/>
    <w:rsid w:val="00C56FDB"/>
    <w:rsid w:val="00C6691E"/>
    <w:rsid w:val="00C6705A"/>
    <w:rsid w:val="00C918EB"/>
    <w:rsid w:val="00CA0778"/>
    <w:rsid w:val="00CA6067"/>
    <w:rsid w:val="00CB2143"/>
    <w:rsid w:val="00CB4BDB"/>
    <w:rsid w:val="00CC42D3"/>
    <w:rsid w:val="00CC74B8"/>
    <w:rsid w:val="00CD0A27"/>
    <w:rsid w:val="00CD68EE"/>
    <w:rsid w:val="00CE100D"/>
    <w:rsid w:val="00CE4AB4"/>
    <w:rsid w:val="00CF10A2"/>
    <w:rsid w:val="00CF3297"/>
    <w:rsid w:val="00CF5E9D"/>
    <w:rsid w:val="00D00304"/>
    <w:rsid w:val="00D14407"/>
    <w:rsid w:val="00D173AC"/>
    <w:rsid w:val="00D2138B"/>
    <w:rsid w:val="00D257D0"/>
    <w:rsid w:val="00D26844"/>
    <w:rsid w:val="00D379E7"/>
    <w:rsid w:val="00D44A7B"/>
    <w:rsid w:val="00D46362"/>
    <w:rsid w:val="00D501E7"/>
    <w:rsid w:val="00D51797"/>
    <w:rsid w:val="00D54690"/>
    <w:rsid w:val="00D62313"/>
    <w:rsid w:val="00D67A33"/>
    <w:rsid w:val="00D73341"/>
    <w:rsid w:val="00D77B1F"/>
    <w:rsid w:val="00D83F5E"/>
    <w:rsid w:val="00DA1620"/>
    <w:rsid w:val="00DA777B"/>
    <w:rsid w:val="00DB0231"/>
    <w:rsid w:val="00DB687A"/>
    <w:rsid w:val="00DB7705"/>
    <w:rsid w:val="00DD2A17"/>
    <w:rsid w:val="00DD7E47"/>
    <w:rsid w:val="00DF1302"/>
    <w:rsid w:val="00DF3B83"/>
    <w:rsid w:val="00DF5B17"/>
    <w:rsid w:val="00E11138"/>
    <w:rsid w:val="00E12206"/>
    <w:rsid w:val="00E2156A"/>
    <w:rsid w:val="00E25A72"/>
    <w:rsid w:val="00E31BEB"/>
    <w:rsid w:val="00E45E61"/>
    <w:rsid w:val="00E526C1"/>
    <w:rsid w:val="00E54479"/>
    <w:rsid w:val="00E57067"/>
    <w:rsid w:val="00E6771B"/>
    <w:rsid w:val="00E7047D"/>
    <w:rsid w:val="00E73EC1"/>
    <w:rsid w:val="00E76EAE"/>
    <w:rsid w:val="00E84956"/>
    <w:rsid w:val="00E84EAC"/>
    <w:rsid w:val="00E95443"/>
    <w:rsid w:val="00E9675E"/>
    <w:rsid w:val="00EB2AB1"/>
    <w:rsid w:val="00EB66EC"/>
    <w:rsid w:val="00EC1CB7"/>
    <w:rsid w:val="00EC4063"/>
    <w:rsid w:val="00EC7517"/>
    <w:rsid w:val="00ED2D75"/>
    <w:rsid w:val="00ED49BA"/>
    <w:rsid w:val="00ED667C"/>
    <w:rsid w:val="00EF045A"/>
    <w:rsid w:val="00EF12A1"/>
    <w:rsid w:val="00EF3419"/>
    <w:rsid w:val="00F0565D"/>
    <w:rsid w:val="00F07B27"/>
    <w:rsid w:val="00F13328"/>
    <w:rsid w:val="00F17DE1"/>
    <w:rsid w:val="00F26D76"/>
    <w:rsid w:val="00F31EC8"/>
    <w:rsid w:val="00F334B4"/>
    <w:rsid w:val="00F3463D"/>
    <w:rsid w:val="00F43AE3"/>
    <w:rsid w:val="00F449F0"/>
    <w:rsid w:val="00F62C4E"/>
    <w:rsid w:val="00F632F0"/>
    <w:rsid w:val="00F65DFF"/>
    <w:rsid w:val="00F72329"/>
    <w:rsid w:val="00F72DBF"/>
    <w:rsid w:val="00F74492"/>
    <w:rsid w:val="00F75599"/>
    <w:rsid w:val="00F77183"/>
    <w:rsid w:val="00F77BC4"/>
    <w:rsid w:val="00F80F64"/>
    <w:rsid w:val="00F81FE1"/>
    <w:rsid w:val="00F85D84"/>
    <w:rsid w:val="00F91787"/>
    <w:rsid w:val="00F972BE"/>
    <w:rsid w:val="00FA5FE7"/>
    <w:rsid w:val="00FA7452"/>
    <w:rsid w:val="00FB0C1D"/>
    <w:rsid w:val="00FB58D2"/>
    <w:rsid w:val="00FB7B87"/>
    <w:rsid w:val="00FC0A37"/>
    <w:rsid w:val="00FC3171"/>
    <w:rsid w:val="00FD1A32"/>
    <w:rsid w:val="00FE0D7B"/>
    <w:rsid w:val="00FE3C5D"/>
    <w:rsid w:val="00FE403F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D1B1"/>
  <w15:chartTrackingRefBased/>
  <w15:docId w15:val="{B849CA8C-2B2F-4EF2-A9C1-E5734EBF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2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">
    <w:name w:val="span"/>
    <w:basedOn w:val="DefaultParagraphFont"/>
    <w:rsid w:val="009F2203"/>
    <w:rPr>
      <w:bdr w:val="none" w:sz="0" w:space="0" w:color="auto"/>
      <w:vertAlign w:val="baseline"/>
    </w:rPr>
  </w:style>
  <w:style w:type="paragraph" w:customStyle="1" w:styleId="divdocumentsectiongapdiv">
    <w:name w:val="div_document_sectiongapdiv"/>
    <w:basedOn w:val="Normal"/>
    <w:rsid w:val="009F2203"/>
    <w:pPr>
      <w:spacing w:after="0" w:line="40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ocumenticonInnerTableicoTxt">
    <w:name w:val="document_iconInnerTable_icoTxt"/>
    <w:basedOn w:val="DefaultParagraphFont"/>
    <w:rsid w:val="009F2203"/>
  </w:style>
  <w:style w:type="character" w:styleId="Hyperlink">
    <w:name w:val="Hyperlink"/>
    <w:basedOn w:val="DefaultParagraphFont"/>
    <w:uiPriority w:val="99"/>
    <w:unhideWhenUsed/>
    <w:rsid w:val="009F2203"/>
    <w:rPr>
      <w:color w:val="467886" w:themeColor="hyperlink"/>
      <w:u w:val="single"/>
    </w:rPr>
  </w:style>
  <w:style w:type="character" w:customStyle="1" w:styleId="divdocumentmonogram">
    <w:name w:val="div_document_monogram"/>
    <w:basedOn w:val="DefaultParagraphFont"/>
    <w:rsid w:val="009F2203"/>
  </w:style>
  <w:style w:type="character" w:customStyle="1" w:styleId="divdocumentflname">
    <w:name w:val="div_document_flname"/>
    <w:basedOn w:val="DefaultParagraphFont"/>
    <w:rsid w:val="009F2203"/>
    <w:rPr>
      <w:b w:val="0"/>
      <w:bCs w:val="0"/>
    </w:rPr>
  </w:style>
  <w:style w:type="character" w:customStyle="1" w:styleId="divdocumenttxtBold">
    <w:name w:val="div_document_txtBold"/>
    <w:basedOn w:val="DefaultParagraphFont"/>
    <w:rsid w:val="009F2203"/>
    <w:rPr>
      <w:b/>
      <w:bCs/>
    </w:rPr>
  </w:style>
  <w:style w:type="paragraph" w:customStyle="1" w:styleId="p">
    <w:name w:val="p"/>
    <w:basedOn w:val="Normal"/>
    <w:rsid w:val="009F2203"/>
    <w:pPr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ivdocumentright-box">
    <w:name w:val="div_document_right-box"/>
    <w:basedOn w:val="DefaultParagraphFont"/>
    <w:rsid w:val="009F2203"/>
  </w:style>
  <w:style w:type="character" w:customStyle="1" w:styleId="wixui-rich-texttext1">
    <w:name w:val="wixui-rich-text__text1"/>
    <w:basedOn w:val="DefaultParagraphFont"/>
    <w:rsid w:val="00B231F6"/>
  </w:style>
  <w:style w:type="character" w:customStyle="1" w:styleId="divdocumentleft-box">
    <w:name w:val="div_document_left-box"/>
    <w:basedOn w:val="DefaultParagraphFont"/>
    <w:rsid w:val="00B231F6"/>
    <w:rPr>
      <w:spacing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383EAE"/>
    <w:rPr>
      <w:color w:val="605E5C"/>
      <w:shd w:val="clear" w:color="auto" w:fill="E1DFDD"/>
    </w:rPr>
  </w:style>
  <w:style w:type="paragraph" w:customStyle="1" w:styleId="divdocumentli">
    <w:name w:val="div_document_li"/>
    <w:basedOn w:val="Normal"/>
    <w:rsid w:val="00101C11"/>
    <w:pPr>
      <w:pBdr>
        <w:left w:val="none" w:sz="0" w:space="2" w:color="auto"/>
      </w:pBdr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ivdocumentpaddedline">
    <w:name w:val="div_document_paddedline"/>
    <w:basedOn w:val="Normal"/>
    <w:rsid w:val="00101C11"/>
    <w:pPr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ivdocumentright-boxdatetablesinglecolumn">
    <w:name w:val="div_document_right-box_datetable_singlecolumn"/>
    <w:basedOn w:val="DefaultParagraphFont"/>
    <w:rsid w:val="00101C11"/>
  </w:style>
  <w:style w:type="paragraph" w:customStyle="1" w:styleId="divdocumentemptycellParagraph">
    <w:name w:val="div_document_emptycell Paragraph"/>
    <w:basedOn w:val="Normal"/>
    <w:rsid w:val="00101C11"/>
    <w:pPr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ivdocumentjobdates">
    <w:name w:val="div_document_jobdates"/>
    <w:basedOn w:val="DefaultParagraphFont"/>
    <w:rsid w:val="00101C11"/>
    <w:rPr>
      <w:sz w:val="20"/>
      <w:szCs w:val="20"/>
    </w:rPr>
  </w:style>
  <w:style w:type="character" w:customStyle="1" w:styleId="divdocumentmiddlecell">
    <w:name w:val="div_document_middlecell"/>
    <w:basedOn w:val="DefaultParagraphFont"/>
    <w:rsid w:val="002F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linkedin.com/in/briangregoryedwards" TargetMode="External"/><Relationship Id="rId18" Type="http://schemas.openxmlformats.org/officeDocument/2006/relationships/image" Target="media/image8.png"/><Relationship Id="rId26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hyperlink" Target="mailto:brian.gregory.edwards@gmail.com" TargetMode="External"/><Relationship Id="rId17" Type="http://schemas.openxmlformats.org/officeDocument/2006/relationships/hyperlink" Target="http://www.eventsbybrianedwards.com" TargetMode="Externa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linkedin.com/in/briangregoryedwards" TargetMode="External"/><Relationship Id="rId20" Type="http://schemas.openxmlformats.org/officeDocument/2006/relationships/hyperlink" Target="https://www.eventsbybrianedward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6.svg"/><Relationship Id="rId24" Type="http://schemas.microsoft.com/office/2007/relationships/hdphoto" Target="media/hdphoto3.wdp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9.svg"/><Relationship Id="rId4" Type="http://schemas.openxmlformats.org/officeDocument/2006/relationships/webSettings" Target="webSettings.xml"/><Relationship Id="rId9" Type="http://schemas.openxmlformats.org/officeDocument/2006/relationships/hyperlink" Target="mailto:brian.gregory.edwards@gmail.com" TargetMode="External"/><Relationship Id="rId14" Type="http://schemas.openxmlformats.org/officeDocument/2006/relationships/image" Target="media/image7.png"/><Relationship Id="rId22" Type="http://schemas.microsoft.com/office/2007/relationships/hdphoto" Target="media/hdphoto2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19580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Edwards</dc:creator>
  <cp:keywords/>
  <dc:description/>
  <cp:lastModifiedBy>Brian Edwards</cp:lastModifiedBy>
  <cp:revision>356</cp:revision>
  <cp:lastPrinted>2025-01-28T21:15:00Z</cp:lastPrinted>
  <dcterms:created xsi:type="dcterms:W3CDTF">2025-01-14T22:03:00Z</dcterms:created>
  <dcterms:modified xsi:type="dcterms:W3CDTF">2025-01-28T21:18:00Z</dcterms:modified>
</cp:coreProperties>
</file>